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34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811911</wp:posOffset>
            </wp:positionH>
            <wp:positionV relativeFrom="paragraph">
              <wp:posOffset>90265</wp:posOffset>
            </wp:positionV>
            <wp:extent cx="828675" cy="78358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3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DEPARTMENT</w:t>
      </w:r>
      <w:r>
        <w:rPr>
          <w:color w:val="0000FF"/>
          <w:spacing w:val="-9"/>
        </w:rPr>
        <w:t> </w:t>
      </w:r>
      <w:r>
        <w:rPr>
          <w:color w:val="0000FF"/>
        </w:rPr>
        <w:t>OF</w:t>
      </w:r>
      <w:r>
        <w:rPr>
          <w:color w:val="0000FF"/>
          <w:spacing w:val="-8"/>
        </w:rPr>
        <w:t> </w:t>
      </w:r>
      <w:r>
        <w:rPr>
          <w:color w:val="0000FF"/>
        </w:rPr>
        <w:t>EDUCATION</w:t>
      </w:r>
    </w:p>
    <w:p>
      <w:pPr>
        <w:spacing w:before="0"/>
        <w:ind w:left="5288" w:right="1584" w:firstLine="196"/>
        <w:jc w:val="left"/>
        <w:rPr>
          <w:sz w:val="16"/>
        </w:rPr>
      </w:pPr>
      <w:r>
        <w:rPr>
          <w:color w:val="0000FF"/>
          <w:sz w:val="16"/>
        </w:rPr>
        <w:t>Townsend Building</w:t>
      </w:r>
      <w:r>
        <w:rPr>
          <w:color w:val="0000FF"/>
          <w:spacing w:val="1"/>
          <w:sz w:val="16"/>
        </w:rPr>
        <w:t> </w:t>
      </w:r>
      <w:r>
        <w:rPr>
          <w:color w:val="0000FF"/>
          <w:sz w:val="16"/>
        </w:rPr>
        <w:t>401</w:t>
      </w:r>
      <w:r>
        <w:rPr>
          <w:color w:val="0000FF"/>
          <w:spacing w:val="-4"/>
          <w:sz w:val="16"/>
        </w:rPr>
        <w:t> </w:t>
      </w:r>
      <w:r>
        <w:rPr>
          <w:color w:val="0000FF"/>
          <w:sz w:val="16"/>
        </w:rPr>
        <w:t>Federal</w:t>
      </w:r>
      <w:r>
        <w:rPr>
          <w:color w:val="0000FF"/>
          <w:spacing w:val="-5"/>
          <w:sz w:val="16"/>
        </w:rPr>
        <w:t> </w:t>
      </w:r>
      <w:r>
        <w:rPr>
          <w:color w:val="0000FF"/>
          <w:sz w:val="16"/>
        </w:rPr>
        <w:t>Street</w:t>
      </w:r>
      <w:r>
        <w:rPr>
          <w:color w:val="0000FF"/>
          <w:spacing w:val="-3"/>
          <w:sz w:val="16"/>
        </w:rPr>
        <w:t> </w:t>
      </w:r>
      <w:r>
        <w:rPr>
          <w:color w:val="0000FF"/>
          <w:sz w:val="16"/>
        </w:rPr>
        <w:t>Suite</w:t>
      </w:r>
      <w:r>
        <w:rPr>
          <w:color w:val="0000FF"/>
          <w:spacing w:val="-4"/>
          <w:sz w:val="16"/>
        </w:rPr>
        <w:t> </w:t>
      </w:r>
      <w:r>
        <w:rPr>
          <w:color w:val="0000FF"/>
          <w:sz w:val="16"/>
        </w:rPr>
        <w:t>2</w:t>
      </w:r>
    </w:p>
    <w:p>
      <w:pPr>
        <w:spacing w:before="0"/>
        <w:ind w:left="3701" w:right="0" w:firstLine="0"/>
        <w:jc w:val="center"/>
        <w:rPr>
          <w:sz w:val="16"/>
        </w:rPr>
      </w:pPr>
      <w:r>
        <w:rPr>
          <w:color w:val="0000FF"/>
          <w:sz w:val="16"/>
        </w:rPr>
        <w:t>Dover,</w:t>
      </w:r>
      <w:r>
        <w:rPr>
          <w:color w:val="0000FF"/>
          <w:spacing w:val="-3"/>
          <w:sz w:val="16"/>
        </w:rPr>
        <w:t> </w:t>
      </w:r>
      <w:r>
        <w:rPr>
          <w:color w:val="0000FF"/>
          <w:sz w:val="16"/>
        </w:rPr>
        <w:t>Delaware</w:t>
      </w:r>
      <w:r>
        <w:rPr>
          <w:color w:val="0000FF"/>
          <w:spacing w:val="36"/>
          <w:sz w:val="16"/>
        </w:rPr>
        <w:t> </w:t>
      </w:r>
      <w:r>
        <w:rPr>
          <w:color w:val="0000FF"/>
          <w:sz w:val="16"/>
        </w:rPr>
        <w:t>19901-3639</w:t>
      </w:r>
    </w:p>
    <w:p>
      <w:pPr>
        <w:spacing w:before="3"/>
        <w:ind w:left="3700" w:right="0" w:firstLine="0"/>
        <w:jc w:val="center"/>
        <w:rPr>
          <w:sz w:val="16"/>
        </w:rPr>
      </w:pPr>
      <w:r>
        <w:rPr>
          <w:color w:val="0000FF"/>
          <w:sz w:val="16"/>
        </w:rPr>
        <w:t>DOE</w:t>
      </w:r>
      <w:r>
        <w:rPr>
          <w:color w:val="0000FF"/>
          <w:spacing w:val="-4"/>
          <w:sz w:val="16"/>
        </w:rPr>
        <w:t> </w:t>
      </w:r>
      <w:r>
        <w:rPr>
          <w:color w:val="0000FF"/>
          <w:sz w:val="16"/>
        </w:rPr>
        <w:t>WEBSITE:</w:t>
      </w:r>
      <w:r>
        <w:rPr>
          <w:color w:val="0000FF"/>
          <w:spacing w:val="35"/>
          <w:sz w:val="16"/>
        </w:rPr>
        <w:t> </w:t>
      </w:r>
      <w:hyperlink r:id="rId6">
        <w:r>
          <w:rPr>
            <w:color w:val="0000FF"/>
            <w:sz w:val="16"/>
          </w:rPr>
          <w:t>http://www.doe.k12.de.us</w:t>
        </w:r>
      </w:hyperlink>
    </w:p>
    <w:p>
      <w:pPr>
        <w:spacing w:before="71"/>
        <w:ind w:left="2173" w:right="0" w:firstLine="0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  <w:t>C22-69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line="229" w:lineRule="exact" w:before="0"/>
        <w:ind w:left="482" w:right="895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29664" from="49.5pt,-25.255054pt" to="562.25pt,-25.255054pt" stroked="true" strokeweight="1.5pt" strokecolor="#0000ff">
            <v:stroke dashstyle="solid"/>
            <w10:wrap type="none"/>
          </v:line>
        </w:pict>
      </w:r>
      <w:r>
        <w:rPr>
          <w:color w:val="0000FF"/>
          <w:sz w:val="20"/>
        </w:rPr>
        <w:t>Susan</w:t>
      </w:r>
      <w:r>
        <w:rPr>
          <w:color w:val="0000FF"/>
          <w:spacing w:val="-2"/>
          <w:sz w:val="20"/>
        </w:rPr>
        <w:t> </w:t>
      </w:r>
      <w:r>
        <w:rPr>
          <w:color w:val="0000FF"/>
          <w:sz w:val="20"/>
        </w:rPr>
        <w:t>S.</w:t>
      </w:r>
      <w:r>
        <w:rPr>
          <w:color w:val="0000FF"/>
          <w:spacing w:val="-2"/>
          <w:sz w:val="20"/>
        </w:rPr>
        <w:t> </w:t>
      </w:r>
      <w:r>
        <w:rPr>
          <w:color w:val="0000FF"/>
          <w:sz w:val="20"/>
        </w:rPr>
        <w:t>Bunting,</w:t>
      </w:r>
      <w:r>
        <w:rPr>
          <w:color w:val="0000FF"/>
          <w:spacing w:val="-2"/>
          <w:sz w:val="20"/>
        </w:rPr>
        <w:t> </w:t>
      </w:r>
      <w:r>
        <w:rPr>
          <w:color w:val="0000FF"/>
          <w:sz w:val="20"/>
        </w:rPr>
        <w:t>Ed.D.</w:t>
      </w:r>
    </w:p>
    <w:p>
      <w:pPr>
        <w:spacing w:line="247" w:lineRule="auto" w:before="0"/>
        <w:ind w:left="719" w:right="1132" w:hanging="2"/>
        <w:jc w:val="center"/>
        <w:rPr>
          <w:sz w:val="16"/>
        </w:rPr>
      </w:pPr>
      <w:r>
        <w:rPr>
          <w:color w:val="0000FF"/>
          <w:sz w:val="16"/>
        </w:rPr>
        <w:t>Secretary of Education</w:t>
      </w:r>
      <w:r>
        <w:rPr>
          <w:color w:val="0000FF"/>
          <w:spacing w:val="1"/>
          <w:sz w:val="16"/>
        </w:rPr>
        <w:t> </w:t>
      </w:r>
      <w:r>
        <w:rPr>
          <w:color w:val="0000FF"/>
          <w:sz w:val="16"/>
        </w:rPr>
        <w:t>Voice:</w:t>
      </w:r>
      <w:r>
        <w:rPr>
          <w:color w:val="0000FF"/>
          <w:spacing w:val="34"/>
          <w:sz w:val="16"/>
        </w:rPr>
        <w:t> </w:t>
      </w:r>
      <w:r>
        <w:rPr>
          <w:color w:val="0000FF"/>
          <w:sz w:val="16"/>
        </w:rPr>
        <w:t>(302)</w:t>
      </w:r>
      <w:r>
        <w:rPr>
          <w:color w:val="0000FF"/>
          <w:spacing w:val="-3"/>
          <w:sz w:val="16"/>
        </w:rPr>
        <w:t> </w:t>
      </w:r>
      <w:r>
        <w:rPr>
          <w:color w:val="0000FF"/>
          <w:sz w:val="16"/>
        </w:rPr>
        <w:t>735-4000</w:t>
      </w:r>
    </w:p>
    <w:p>
      <w:pPr>
        <w:spacing w:after="0" w:line="247" w:lineRule="auto"/>
        <w:jc w:val="center"/>
        <w:rPr>
          <w:sz w:val="16"/>
        </w:rPr>
        <w:sectPr>
          <w:type w:val="continuous"/>
          <w:pgSz w:w="12240" w:h="15840"/>
          <w:pgMar w:top="40" w:bottom="280" w:left="0" w:right="300"/>
          <w:cols w:num="2" w:equalWidth="0">
            <w:col w:w="8538" w:space="40"/>
            <w:col w:w="3362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0" w:lineRule="exact"/>
        <w:ind w:left="938"/>
        <w:rPr>
          <w:sz w:val="2"/>
        </w:rPr>
      </w:pPr>
      <w:r>
        <w:rPr>
          <w:sz w:val="2"/>
        </w:rPr>
        <w:pict>
          <v:group style="width:517.8pt;height:1.5pt;mso-position-horizontal-relative:char;mso-position-vertical-relative:line" id="docshapegroup1" coordorigin="0,0" coordsize="10356,30">
            <v:line style="position:absolute" from="0,15" to="10356,15" stroked="true" strokeweight="1.5pt" strokecolor="#0000f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5"/>
        <w:ind w:left="720"/>
      </w:pPr>
      <w:r>
        <w:rPr/>
        <w:t>Dear</w:t>
      </w:r>
      <w:r>
        <w:rPr>
          <w:spacing w:val="-4"/>
        </w:rPr>
        <w:t> </w:t>
      </w:r>
      <w:r>
        <w:rPr/>
        <w:t>Early</w:t>
      </w:r>
      <w:r>
        <w:rPr>
          <w:spacing w:val="-2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Provider,</w:t>
      </w:r>
    </w:p>
    <w:p>
      <w:pPr>
        <w:pStyle w:val="BodyText"/>
        <w:spacing w:before="120"/>
        <w:ind w:left="720" w:right="448" w:firstLine="719"/>
      </w:pPr>
      <w:r>
        <w:rPr/>
        <w:t>Tiered reimbursement is intended to support programs in their quality of care, providing quality professional</w:t>
      </w:r>
      <w:r>
        <w:rPr>
          <w:spacing w:val="1"/>
        </w:rPr>
        <w:t> </w:t>
      </w:r>
      <w:r>
        <w:rPr/>
        <w:t>development, and the recruitment and retention of well-qualified staff. In order to effectively evaluate the tiered</w:t>
      </w:r>
      <w:r>
        <w:rPr>
          <w:spacing w:val="1"/>
        </w:rPr>
        <w:t> </w:t>
      </w:r>
      <w:r>
        <w:rPr/>
        <w:t>reimbursement program, the Office of Early Learning will be monitoring program usage to determine if technical</w:t>
      </w:r>
      <w:r>
        <w:rPr>
          <w:spacing w:val="1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needed.</w:t>
      </w:r>
      <w:r>
        <w:rPr>
          <w:spacing w:val="-3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submit</w:t>
      </w:r>
      <w:r>
        <w:rPr>
          <w:spacing w:val="-3"/>
        </w:rPr>
        <w:t> </w:t>
      </w:r>
      <w:r>
        <w:rPr/>
        <w:t>documentation</w:t>
      </w:r>
      <w:r>
        <w:rPr>
          <w:spacing w:val="-3"/>
        </w:rPr>
        <w:t> </w:t>
      </w:r>
      <w:r>
        <w:rPr/>
        <w:t>showing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funds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utilized.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template</w:t>
      </w:r>
      <w:r>
        <w:rPr>
          <w:spacing w:val="1"/>
        </w:rPr>
        <w:t> </w:t>
      </w:r>
      <w:r>
        <w:rPr/>
        <w:t>is provided. Reports may be confirmed via audit at any time. Recipients are expected to maintain supporting</w:t>
      </w:r>
      <w:r>
        <w:rPr>
          <w:spacing w:val="1"/>
        </w:rPr>
        <w:t> </w:t>
      </w:r>
      <w:r>
        <w:rPr/>
        <w:t>documentation</w:t>
      </w:r>
      <w:r>
        <w:rPr>
          <w:spacing w:val="-1"/>
        </w:rPr>
        <w:t> </w:t>
      </w:r>
      <w:r>
        <w:rPr/>
        <w:t>for expenses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 no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</w:t>
      </w:r>
      <w:r>
        <w:rPr/>
        <w:t>than two</w:t>
      </w:r>
      <w:r>
        <w:rPr>
          <w:spacing w:val="-1"/>
        </w:rPr>
        <w:t> </w:t>
      </w:r>
      <w:r>
        <w:rPr/>
        <w:t>years.</w:t>
      </w:r>
    </w:p>
    <w:p>
      <w:pPr>
        <w:spacing w:before="120"/>
        <w:ind w:left="720" w:right="448" w:firstLine="720"/>
        <w:jc w:val="left"/>
        <w:rPr>
          <w:i/>
          <w:sz w:val="22"/>
        </w:rPr>
      </w:pPr>
      <w:r>
        <w:rPr>
          <w:sz w:val="22"/>
        </w:rPr>
        <w:t>The reimbursement</w:t>
      </w:r>
      <w:r>
        <w:rPr>
          <w:spacing w:val="1"/>
          <w:sz w:val="22"/>
        </w:rPr>
        <w:t> </w:t>
      </w:r>
      <w:r>
        <w:rPr>
          <w:sz w:val="22"/>
        </w:rPr>
        <w:t>rate is determined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2"/>
          <w:sz w:val="22"/>
        </w:rPr>
        <w:t> </w:t>
      </w:r>
      <w:r>
        <w:rPr>
          <w:sz w:val="22"/>
        </w:rPr>
        <w:t>the program</w:t>
      </w:r>
      <w:r>
        <w:rPr>
          <w:spacing w:val="-1"/>
          <w:sz w:val="22"/>
        </w:rPr>
        <w:t> </w:t>
      </w:r>
      <w:r>
        <w:rPr>
          <w:sz w:val="22"/>
        </w:rPr>
        <w:t>type,</w:t>
      </w:r>
      <w:r>
        <w:rPr>
          <w:spacing w:val="1"/>
          <w:sz w:val="22"/>
        </w:rPr>
        <w:t> </w:t>
      </w:r>
      <w:r>
        <w:rPr>
          <w:sz w:val="22"/>
        </w:rPr>
        <w:t>county,</w:t>
      </w:r>
      <w:r>
        <w:rPr>
          <w:spacing w:val="1"/>
          <w:sz w:val="22"/>
        </w:rPr>
        <w:t> </w:t>
      </w:r>
      <w:r>
        <w:rPr>
          <w:sz w:val="22"/>
        </w:rPr>
        <w:t>children’s age,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attendance of</w:t>
      </w:r>
      <w:r>
        <w:rPr>
          <w:spacing w:val="1"/>
          <w:sz w:val="22"/>
        </w:rPr>
        <w:t> </w:t>
      </w:r>
      <w:r>
        <w:rPr>
          <w:sz w:val="22"/>
        </w:rPr>
        <w:t>POC</w:t>
      </w:r>
      <w:r>
        <w:rPr>
          <w:spacing w:val="1"/>
          <w:sz w:val="22"/>
        </w:rPr>
        <w:t> </w:t>
      </w:r>
      <w:r>
        <w:rPr>
          <w:sz w:val="22"/>
        </w:rPr>
        <w:t>eligible children. Payments are linked to the attendance that is entered by the 15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of the month by the program into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POC portal. Payments will be electronically deposited monthly into the program’s account that is associated with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Division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Social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Services.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separate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payment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from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POC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payment.</w:t>
      </w:r>
      <w:r>
        <w:rPr>
          <w:spacing w:val="51"/>
          <w:sz w:val="22"/>
          <w:vertAlign w:val="baseline"/>
        </w:rPr>
        <w:t> </w:t>
      </w:r>
      <w:r>
        <w:rPr>
          <w:i/>
          <w:sz w:val="22"/>
          <w:vertAlign w:val="baseline"/>
        </w:rPr>
        <w:t>Failure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to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submit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the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attendance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by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or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on</w:t>
      </w:r>
      <w:r>
        <w:rPr>
          <w:i/>
          <w:spacing w:val="-52"/>
          <w:sz w:val="22"/>
          <w:vertAlign w:val="baseline"/>
        </w:rPr>
        <w:t> </w:t>
      </w:r>
      <w:r>
        <w:rPr>
          <w:i/>
          <w:sz w:val="22"/>
          <w:vertAlign w:val="baseline"/>
        </w:rPr>
        <w:t>the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15</w:t>
      </w:r>
      <w:r>
        <w:rPr>
          <w:i/>
          <w:sz w:val="22"/>
          <w:vertAlign w:val="superscript"/>
        </w:rPr>
        <w:t>th</w:t>
      </w:r>
      <w:r>
        <w:rPr>
          <w:i/>
          <w:sz w:val="22"/>
          <w:vertAlign w:val="baseline"/>
        </w:rPr>
        <w:t> will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result in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a program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not receiving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a tiered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reimbursement payment.</w:t>
      </w:r>
    </w:p>
    <w:p>
      <w:pPr>
        <w:pStyle w:val="BodyText"/>
        <w:spacing w:before="120"/>
        <w:ind w:left="719" w:right="448" w:firstLine="720"/>
      </w:pPr>
      <w:r>
        <w:rPr/>
        <w:t>If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enforcement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Child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/>
        <w:t>Licensing,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i/>
        </w:rPr>
        <w:t>ineligible</w:t>
      </w:r>
      <w:r>
        <w:rPr>
          <w:i/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their</w:t>
      </w:r>
      <w:r>
        <w:rPr>
          <w:spacing w:val="-52"/>
        </w:rPr>
        <w:t> </w:t>
      </w:r>
      <w:r>
        <w:rPr/>
        <w:t>tiered reimbursement payment. A program may also be ineligible if they had significant changes occurring in their</w:t>
      </w:r>
      <w:r>
        <w:rPr>
          <w:spacing w:val="1"/>
        </w:rPr>
        <w:t> </w:t>
      </w:r>
      <w:r>
        <w:rPr/>
        <w:t>program administration or operation or if they have been administratively or financially sanctioned by any government</w:t>
      </w:r>
      <w:r>
        <w:rPr>
          <w:spacing w:val="1"/>
        </w:rPr>
        <w:t> </w:t>
      </w:r>
      <w:r>
        <w:rPr/>
        <w:t>office or agency. Programs that have IRS liens or court issued judgements will be subject to having their tiered</w:t>
      </w:r>
      <w:r>
        <w:rPr>
          <w:spacing w:val="1"/>
        </w:rPr>
        <w:t> </w:t>
      </w:r>
      <w:r>
        <w:rPr/>
        <w:t>reimbursement</w:t>
      </w:r>
      <w:r>
        <w:rPr>
          <w:spacing w:val="-1"/>
        </w:rPr>
        <w:t> </w:t>
      </w:r>
      <w:r>
        <w:rPr/>
        <w:t>payment automatically redirected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IRS</w:t>
      </w:r>
      <w:r>
        <w:rPr>
          <w:spacing w:val="-1"/>
        </w:rPr>
        <w:t> </w:t>
      </w:r>
      <w:r>
        <w:rPr/>
        <w:t>or court</w:t>
      </w:r>
      <w:r>
        <w:rPr>
          <w:spacing w:val="-1"/>
        </w:rPr>
        <w:t> </w:t>
      </w:r>
      <w:r>
        <w:rPr/>
        <w:t>judgement.</w:t>
      </w:r>
    </w:p>
    <w:p>
      <w:pPr>
        <w:pStyle w:val="BodyText"/>
        <w:spacing w:before="120"/>
        <w:ind w:left="718" w:right="564" w:firstLine="720"/>
      </w:pPr>
      <w:r>
        <w:rPr/>
        <w:t>Below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anticipated</w:t>
      </w:r>
      <w:r>
        <w:rPr>
          <w:spacing w:val="-3"/>
        </w:rPr>
        <w:t> </w:t>
      </w:r>
      <w:r>
        <w:rPr/>
        <w:t>payment</w:t>
      </w:r>
      <w:r>
        <w:rPr>
          <w:spacing w:val="-4"/>
        </w:rPr>
        <w:t> </w:t>
      </w:r>
      <w:r>
        <w:rPr/>
        <w:t>schedule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tiered</w:t>
      </w:r>
      <w:r>
        <w:rPr>
          <w:spacing w:val="-3"/>
        </w:rPr>
        <w:t> </w:t>
      </w:r>
      <w:r>
        <w:rPr/>
        <w:t>reimbursement.</w:t>
      </w:r>
      <w:r>
        <w:rPr>
          <w:spacing w:val="-3"/>
        </w:rPr>
        <w:t> </w:t>
      </w:r>
      <w:r>
        <w:rPr/>
        <w:t>Payments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deposited</w:t>
      </w:r>
      <w:r>
        <w:rPr>
          <w:spacing w:val="-2"/>
        </w:rPr>
        <w:t> </w:t>
      </w:r>
      <w:r>
        <w:rPr/>
        <w:t>by</w:t>
      </w:r>
      <w:r>
        <w:rPr>
          <w:spacing w:val="-52"/>
        </w:rPr>
        <w:t> </w:t>
      </w:r>
      <w:r>
        <w:rPr/>
        <w:t>the end of the month, but may be delayed due to holidays or unexpected circumstances. Please note that </w:t>
      </w:r>
      <w:r>
        <w:rPr>
          <w:i/>
        </w:rPr>
        <w:t>the payment</w:t>
      </w:r>
      <w:r>
        <w:rPr>
          <w:i/>
          <w:spacing w:val="1"/>
        </w:rPr>
        <w:t> </w:t>
      </w:r>
      <w:r>
        <w:rPr>
          <w:i/>
        </w:rPr>
        <w:t>schedule is subject to change</w:t>
      </w:r>
      <w:r>
        <w:rPr/>
        <w:t>. The April and May attendance is currently planned to be paid in July due to fiscal year</w:t>
      </w:r>
      <w:r>
        <w:rPr>
          <w:spacing w:val="1"/>
        </w:rPr>
        <w:t> </w:t>
      </w:r>
      <w:r>
        <w:rPr/>
        <w:t>close</w:t>
      </w:r>
      <w:r>
        <w:rPr>
          <w:spacing w:val="-2"/>
        </w:rPr>
        <w:t> </w:t>
      </w:r>
      <w:r>
        <w:rPr/>
        <w:t>out processes.</w:t>
      </w:r>
    </w:p>
    <w:p>
      <w:pPr>
        <w:pStyle w:val="BodyText"/>
        <w:rPr>
          <w:sz w:val="21"/>
        </w:rPr>
      </w:pPr>
    </w:p>
    <w:p>
      <w:pPr>
        <w:spacing w:before="0"/>
        <w:ind w:left="720" w:right="1064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Failure to submit the Tiered Reimbursement Annual Agreement and the Annual Reporting form on or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before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July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1,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2021 will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result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suspension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tiered reimbursement payments.</w:t>
      </w:r>
    </w:p>
    <w:p>
      <w:pPr>
        <w:pStyle w:val="BodyText"/>
        <w:rPr>
          <w:b/>
          <w:i/>
          <w:sz w:val="10"/>
        </w:rPr>
      </w:pPr>
    </w:p>
    <w:tbl>
      <w:tblPr>
        <w:tblW w:w="0" w:type="auto"/>
        <w:jc w:val="left"/>
        <w:tblInd w:w="1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2"/>
        <w:gridCol w:w="4432"/>
      </w:tblGrid>
      <w:tr>
        <w:trPr>
          <w:trHeight w:val="506" w:hRule="atLeast"/>
        </w:trPr>
        <w:tc>
          <w:tcPr>
            <w:tcW w:w="9044" w:type="dxa"/>
            <w:gridSpan w:val="2"/>
            <w:shd w:val="clear" w:color="auto" w:fill="DADADA"/>
          </w:tcPr>
          <w:p>
            <w:pPr>
              <w:pStyle w:val="TableParagraph"/>
              <w:spacing w:line="253" w:lineRule="exact"/>
              <w:ind w:left="2854" w:right="28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2022</w:t>
            </w:r>
          </w:p>
          <w:p>
            <w:pPr>
              <w:pStyle w:val="TableParagraph"/>
              <w:spacing w:line="233" w:lineRule="exact"/>
              <w:ind w:left="2854" w:right="28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Stars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Tiered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Reimbursement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Dates</w:t>
            </w:r>
          </w:p>
        </w:tc>
      </w:tr>
      <w:tr>
        <w:trPr>
          <w:trHeight w:val="252" w:hRule="atLeast"/>
        </w:trPr>
        <w:tc>
          <w:tcPr>
            <w:tcW w:w="4612" w:type="dxa"/>
          </w:tcPr>
          <w:p>
            <w:pPr>
              <w:pStyle w:val="TableParagraph"/>
              <w:spacing w:line="233" w:lineRule="exact"/>
              <w:ind w:right="13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Attendance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Month</w:t>
            </w:r>
          </w:p>
        </w:tc>
        <w:tc>
          <w:tcPr>
            <w:tcW w:w="4432" w:type="dxa"/>
          </w:tcPr>
          <w:p>
            <w:pPr>
              <w:pStyle w:val="TableParagraph"/>
              <w:spacing w:line="233" w:lineRule="exact"/>
              <w:ind w:left="1533" w:right="1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Payment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</w:p>
        </w:tc>
      </w:tr>
      <w:tr>
        <w:trPr>
          <w:trHeight w:val="287" w:hRule="atLeast"/>
        </w:trPr>
        <w:tc>
          <w:tcPr>
            <w:tcW w:w="4612" w:type="dxa"/>
          </w:tcPr>
          <w:p>
            <w:pPr>
              <w:pStyle w:val="TableParagraph"/>
              <w:spacing w:line="251" w:lineRule="exact" w:before="16"/>
              <w:ind w:right="1394"/>
              <w:jc w:val="center"/>
              <w:rPr>
                <w:sz w:val="22"/>
              </w:rPr>
            </w:pPr>
            <w:r>
              <w:rPr>
                <w:sz w:val="22"/>
              </w:rPr>
              <w:t>April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4432" w:type="dxa"/>
            <w:vMerge w:val="restart"/>
          </w:tcPr>
          <w:p>
            <w:pPr>
              <w:pStyle w:val="TableParagraph"/>
              <w:spacing w:before="165"/>
              <w:ind w:left="1480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July, 2021</w:t>
            </w:r>
          </w:p>
        </w:tc>
      </w:tr>
      <w:tr>
        <w:trPr>
          <w:trHeight w:val="288" w:hRule="atLeast"/>
        </w:trPr>
        <w:tc>
          <w:tcPr>
            <w:tcW w:w="4612" w:type="dxa"/>
          </w:tcPr>
          <w:p>
            <w:pPr>
              <w:pStyle w:val="TableParagraph"/>
              <w:spacing w:line="253" w:lineRule="exact" w:before="16"/>
              <w:ind w:right="1393"/>
              <w:jc w:val="center"/>
              <w:rPr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4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4612" w:type="dxa"/>
          </w:tcPr>
          <w:p>
            <w:pPr>
              <w:pStyle w:val="TableParagraph"/>
              <w:spacing w:line="253" w:lineRule="exact" w:before="15"/>
              <w:ind w:right="1393"/>
              <w:jc w:val="center"/>
              <w:rPr>
                <w:sz w:val="22"/>
              </w:rPr>
            </w:pPr>
            <w:r>
              <w:rPr>
                <w:sz w:val="22"/>
              </w:rPr>
              <w:t>June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4432" w:type="dxa"/>
          </w:tcPr>
          <w:p>
            <w:pPr>
              <w:pStyle w:val="TableParagraph"/>
              <w:spacing w:line="253" w:lineRule="exact" w:before="15"/>
              <w:ind w:left="1299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August,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  <w:tr>
        <w:trPr>
          <w:trHeight w:val="287" w:hRule="atLeast"/>
        </w:trPr>
        <w:tc>
          <w:tcPr>
            <w:tcW w:w="4612" w:type="dxa"/>
            <w:shd w:val="clear" w:color="auto" w:fill="DADADA"/>
          </w:tcPr>
          <w:p>
            <w:pPr>
              <w:pStyle w:val="TableParagraph"/>
              <w:spacing w:line="251" w:lineRule="exact" w:before="16"/>
              <w:ind w:right="1393"/>
              <w:jc w:val="center"/>
              <w:rPr>
                <w:sz w:val="22"/>
              </w:rPr>
            </w:pPr>
            <w:r>
              <w:rPr>
                <w:sz w:val="22"/>
              </w:rPr>
              <w:t>July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4432" w:type="dxa"/>
            <w:shd w:val="clear" w:color="auto" w:fill="DADADA"/>
          </w:tcPr>
          <w:p>
            <w:pPr>
              <w:pStyle w:val="TableParagraph"/>
              <w:spacing w:line="251" w:lineRule="exact" w:before="16"/>
              <w:ind w:left="1145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September,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  <w:tr>
        <w:trPr>
          <w:trHeight w:val="288" w:hRule="atLeast"/>
        </w:trPr>
        <w:tc>
          <w:tcPr>
            <w:tcW w:w="4612" w:type="dxa"/>
            <w:shd w:val="clear" w:color="auto" w:fill="DADADA"/>
          </w:tcPr>
          <w:p>
            <w:pPr>
              <w:pStyle w:val="TableParagraph"/>
              <w:spacing w:line="253" w:lineRule="exact" w:before="16"/>
              <w:ind w:right="1394"/>
              <w:jc w:val="center"/>
              <w:rPr>
                <w:sz w:val="22"/>
              </w:rPr>
            </w:pPr>
            <w:r>
              <w:rPr>
                <w:sz w:val="22"/>
              </w:rPr>
              <w:t>August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4432" w:type="dxa"/>
            <w:shd w:val="clear" w:color="auto" w:fill="DADADA"/>
          </w:tcPr>
          <w:p>
            <w:pPr>
              <w:pStyle w:val="TableParagraph"/>
              <w:spacing w:line="253" w:lineRule="exact" w:before="16"/>
              <w:ind w:left="1261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October,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  <w:tr>
        <w:trPr>
          <w:trHeight w:val="287" w:hRule="atLeast"/>
        </w:trPr>
        <w:tc>
          <w:tcPr>
            <w:tcW w:w="4612" w:type="dxa"/>
            <w:shd w:val="clear" w:color="auto" w:fill="DADADA"/>
          </w:tcPr>
          <w:p>
            <w:pPr>
              <w:pStyle w:val="TableParagraph"/>
              <w:spacing w:line="253" w:lineRule="exact" w:before="15"/>
              <w:ind w:right="1394"/>
              <w:jc w:val="center"/>
              <w:rPr>
                <w:sz w:val="22"/>
              </w:rPr>
            </w:pPr>
            <w:r>
              <w:rPr>
                <w:sz w:val="22"/>
              </w:rPr>
              <w:t>September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4432" w:type="dxa"/>
            <w:shd w:val="clear" w:color="auto" w:fill="DADADA"/>
          </w:tcPr>
          <w:p>
            <w:pPr>
              <w:pStyle w:val="TableParagraph"/>
              <w:spacing w:line="253" w:lineRule="exact" w:before="15"/>
              <w:ind w:left="1151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November,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  <w:tr>
        <w:trPr>
          <w:trHeight w:val="287" w:hRule="atLeast"/>
        </w:trPr>
        <w:tc>
          <w:tcPr>
            <w:tcW w:w="4612" w:type="dxa"/>
          </w:tcPr>
          <w:p>
            <w:pPr>
              <w:pStyle w:val="TableParagraph"/>
              <w:spacing w:line="251" w:lineRule="exact" w:before="16"/>
              <w:ind w:right="1395"/>
              <w:jc w:val="center"/>
              <w:rPr>
                <w:sz w:val="22"/>
              </w:rPr>
            </w:pPr>
            <w:r>
              <w:rPr>
                <w:sz w:val="22"/>
              </w:rPr>
              <w:t>October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4432" w:type="dxa"/>
          </w:tcPr>
          <w:p>
            <w:pPr>
              <w:pStyle w:val="TableParagraph"/>
              <w:spacing w:line="251" w:lineRule="exact" w:before="16"/>
              <w:ind w:left="1164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December,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  <w:tr>
        <w:trPr>
          <w:trHeight w:val="288" w:hRule="atLeast"/>
        </w:trPr>
        <w:tc>
          <w:tcPr>
            <w:tcW w:w="4612" w:type="dxa"/>
          </w:tcPr>
          <w:p>
            <w:pPr>
              <w:pStyle w:val="TableParagraph"/>
              <w:spacing w:line="252" w:lineRule="exact" w:before="16"/>
              <w:ind w:right="1393"/>
              <w:jc w:val="center"/>
              <w:rPr>
                <w:sz w:val="22"/>
              </w:rPr>
            </w:pPr>
            <w:r>
              <w:rPr>
                <w:sz w:val="22"/>
              </w:rPr>
              <w:t>November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4432" w:type="dxa"/>
          </w:tcPr>
          <w:p>
            <w:pPr>
              <w:pStyle w:val="TableParagraph"/>
              <w:spacing w:line="252" w:lineRule="exact" w:before="16"/>
              <w:ind w:left="1273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January,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</w:tr>
      <w:tr>
        <w:trPr>
          <w:trHeight w:val="287" w:hRule="atLeast"/>
        </w:trPr>
        <w:tc>
          <w:tcPr>
            <w:tcW w:w="4612" w:type="dxa"/>
          </w:tcPr>
          <w:p>
            <w:pPr>
              <w:pStyle w:val="TableParagraph"/>
              <w:spacing w:line="253" w:lineRule="exact" w:before="15"/>
              <w:ind w:right="1393"/>
              <w:jc w:val="center"/>
              <w:rPr>
                <w:sz w:val="22"/>
              </w:rPr>
            </w:pPr>
            <w:r>
              <w:rPr>
                <w:sz w:val="22"/>
              </w:rPr>
              <w:t>December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4432" w:type="dxa"/>
          </w:tcPr>
          <w:p>
            <w:pPr>
              <w:pStyle w:val="TableParagraph"/>
              <w:spacing w:line="253" w:lineRule="exact" w:before="15"/>
              <w:ind w:left="1219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February,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</w:tr>
      <w:tr>
        <w:trPr>
          <w:trHeight w:val="287" w:hRule="atLeast"/>
        </w:trPr>
        <w:tc>
          <w:tcPr>
            <w:tcW w:w="4612" w:type="dxa"/>
            <w:shd w:val="clear" w:color="auto" w:fill="DADADA"/>
          </w:tcPr>
          <w:p>
            <w:pPr>
              <w:pStyle w:val="TableParagraph"/>
              <w:spacing w:line="251" w:lineRule="exact" w:before="16"/>
              <w:ind w:right="1395"/>
              <w:jc w:val="center"/>
              <w:rPr>
                <w:sz w:val="22"/>
              </w:rPr>
            </w:pPr>
            <w:r>
              <w:rPr>
                <w:sz w:val="22"/>
              </w:rPr>
              <w:t>January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  <w:tc>
          <w:tcPr>
            <w:tcW w:w="4432" w:type="dxa"/>
            <w:shd w:val="clear" w:color="auto" w:fill="DADADA"/>
          </w:tcPr>
          <w:p>
            <w:pPr>
              <w:pStyle w:val="TableParagraph"/>
              <w:spacing w:line="251" w:lineRule="exact" w:before="16"/>
              <w:ind w:left="1329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March,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</w:tr>
      <w:tr>
        <w:trPr>
          <w:trHeight w:val="288" w:hRule="atLeast"/>
        </w:trPr>
        <w:tc>
          <w:tcPr>
            <w:tcW w:w="4612" w:type="dxa"/>
            <w:shd w:val="clear" w:color="auto" w:fill="DADADA"/>
          </w:tcPr>
          <w:p>
            <w:pPr>
              <w:pStyle w:val="TableParagraph"/>
              <w:spacing w:line="252" w:lineRule="exact" w:before="16"/>
              <w:ind w:right="1393"/>
              <w:jc w:val="center"/>
              <w:rPr>
                <w:sz w:val="22"/>
              </w:rPr>
            </w:pPr>
            <w:r>
              <w:rPr>
                <w:sz w:val="22"/>
              </w:rPr>
              <w:t>February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  <w:tc>
          <w:tcPr>
            <w:tcW w:w="4432" w:type="dxa"/>
            <w:shd w:val="clear" w:color="auto" w:fill="DADADA"/>
          </w:tcPr>
          <w:p>
            <w:pPr>
              <w:pStyle w:val="TableParagraph"/>
              <w:spacing w:line="252" w:lineRule="exact" w:before="16"/>
              <w:ind w:left="1384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April,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</w:tr>
      <w:tr>
        <w:trPr>
          <w:trHeight w:val="287" w:hRule="atLeast"/>
        </w:trPr>
        <w:tc>
          <w:tcPr>
            <w:tcW w:w="4612" w:type="dxa"/>
            <w:shd w:val="clear" w:color="auto" w:fill="DADADA"/>
          </w:tcPr>
          <w:p>
            <w:pPr>
              <w:pStyle w:val="TableParagraph"/>
              <w:spacing w:line="252" w:lineRule="exact" w:before="15"/>
              <w:ind w:right="1394"/>
              <w:jc w:val="center"/>
              <w:rPr>
                <w:sz w:val="22"/>
              </w:rPr>
            </w:pPr>
            <w:r>
              <w:rPr>
                <w:sz w:val="22"/>
              </w:rPr>
              <w:t>March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  <w:tc>
          <w:tcPr>
            <w:tcW w:w="4432" w:type="dxa"/>
            <w:shd w:val="clear" w:color="auto" w:fill="DADADA"/>
          </w:tcPr>
          <w:p>
            <w:pPr>
              <w:pStyle w:val="TableParagraph"/>
              <w:spacing w:line="252" w:lineRule="exact" w:before="15"/>
              <w:ind w:left="1414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6"/>
        <w:rPr>
          <w:b/>
          <w:i/>
        </w:rPr>
      </w:pPr>
    </w:p>
    <w:p>
      <w:pPr>
        <w:tabs>
          <w:tab w:pos="4319" w:val="left" w:leader="none"/>
          <w:tab w:pos="7919" w:val="left" w:leader="none"/>
          <w:tab w:pos="9359" w:val="left" w:leader="none"/>
          <w:tab w:pos="10679" w:val="left" w:leader="none"/>
        </w:tabs>
        <w:spacing w:before="0"/>
        <w:ind w:left="72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2543298</wp:posOffset>
            </wp:positionH>
            <wp:positionV relativeFrom="paragraph">
              <wp:posOffset>4440</wp:posOffset>
            </wp:positionV>
            <wp:extent cx="227037" cy="33322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37" cy="333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273804pt;margin-top:683.072083pt;width:30.9pt;height:14.95pt;mso-position-horizontal-relative:page;mso-position-vertical-relative:page;z-index:15731712" type="#_x0000_t202" id="docshape2" fillcolor="#4cd7ff" stroked="true" strokeweight="1pt" strokecolor="#000000">
            <v:textbox inset="0,0,0,0">
              <w:txbxContent>
                <w:p>
                  <w:pPr>
                    <w:pStyle w:val="BodyText"/>
                    <w:spacing w:before="25"/>
                    <w:ind w:right="-15"/>
                    <w:rPr>
                      <w:color w:val="000000"/>
                    </w:rPr>
                  </w:pPr>
                  <w:r>
                    <w:rPr>
                      <w:color w:val="000000"/>
                      <w:w w:val="69"/>
                    </w:rPr>
                    <w:t>5/19/2021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pict>
          <v:group style="position:absolute;margin-left:236.030975pt;margin-top:-10.883746pt;width:118.9pt;height:22.85pt;mso-position-horizontal-relative:page;mso-position-vertical-relative:paragraph;z-index:15732224" id="docshapegroup3" coordorigin="4721,-218" coordsize="2378,457">
            <v:shape style="position:absolute;left:4920;top:-178;width:11;height:6" id="docshape4" coordorigin="4921,-177" coordsize="11,6" path="m4921,-175l4922,-177,4926,-177,4930,-177,4931,-175,4930,-173,4926,-172,4922,-173,4921,-175xe" filled="true" fillcolor="#000000" stroked="false">
              <v:path arrowok="t"/>
              <v:fill type="solid"/>
            </v:shape>
            <v:shape style="position:absolute;left:4723;top:-175;width:902;height:409" id="docshape5" coordorigin="4724,-175" coordsize="902,409" path="m4926,-175l4926,-173,4926,-171,4926,-169,4926,-166,4926,-165,4926,-163,4926,-160,4926,-163,4926,-156,4926,-150,4928,-137,4926,-126,4924,-115,4916,-100,4914,-89,4912,-78,4916,-74,4914,-59,4912,-45,4909,-28,4905,-11,4903,2,4901,16,4905,17,4903,27,4901,36,4893,43,4891,57,4890,70,4890,85,4891,100,4891,112,4891,125,4891,128,4891,136,4891,145,4891,152,4891,161,4891,170,4891,182,4891,191,4891,200,4891,211,4891,216,4891,221,4891,220,4891,222,4891,224,4891,226,4891,228,4891,230,4891,232,4891,234m5241,-169l5237,-169,5233,-169,5229,-169,5225,-169,5222,-169,5218,-169,5214,-169,5210,-172,5206,-169,5202,-165,5214,-165,5194,-150,5174,-135,5145,-115,5115,-95,5089,-77,5069,-64,5051,-53,5035,-44,5019,-34,5004,-25,4990,-16,4975,-8,4961,2,4946,15,4930,29,4915,42,4903,51,4889,60,4885,54,4879,57,4874,60,4874,66,4868,69,4862,72,4850,73,4844,75,4839,77,4839,79,4833,81,4827,84,4817,86,4809,88,4802,90,4796,93,4786,94,4776,95,4759,94,4751,94,4743,94,4743,94,4739,94,4735,94,4730,95,4728,94,4726,93,4724,90,4728,88,4732,86,4743,84,4751,81,4759,79,4763,76,4774,75,4785,75,4798,75,4811,75,4821,75,4831,75,4825,76,4833,75,4841,74,4858,70,4868,69,4877,68,4885,69,4891,69,4897,69,4899,69,4903,69,4907,69,4910,69,4914,69,4918,69,4922,69,4926,69,4930,69,4934,68,4938,69,4942,70,4945,73,4949,75,4953,77,4959,79,4961,81,4963,84,4959,85,4961,88,4963,91,4971,97,4973,100,4975,103,4969,104,4973,106,4977,108,4990,110,4996,112,5002,114,5004,117,5008,118,5012,119,5014,118,5019,118,5025,118,5037,117,5043,118,5049,119,5051,123,5054,124,5058,125,5060,123,5066,124,5072,125,5084,129,5089,130,5095,131,5097,130,5101,130,5105,130,5109,130,5113,130,5116,130,5120,131,5124,130,5128,129,5134,126,5136,124,5138,122,5136,121,5136,118,5136,115,5134,110,5136,106,5138,102,5144,98,5148,94,5151,90,5157,87,5159,81,5161,76,5159,67,5159,63,5159,59,5159,60,5159,57,5159,54,5159,50,5159,45,5159,40,5159,32,5159,27,5159,22,5159,17,5159,14,5159,11,5159,10,5159,8,5159,6,5157,1,5159,2,5161,3,5167,6,5171,14,5175,23,5179,43,5183,51,5187,59,5190,58,5194,63,5198,68,5202,77,5206,81,5210,86,5216,86,5218,88,5220,90,5214,93,5218,94,5222,95,5235,94,5241,94,5247,94,5249,94,5253,94,5256,94,5260,94,5264,94,5268,94,5274,95,5276,94,5278,93,5276,91,5276,88,5276,85,5274,84,5276,75,5278,67,5284,46,5288,39,5291,32,5297,35,5299,33,5301,31,5299,29,5299,27,5299,25,5297,22,5299,21,5301,20,5307,21,5311,21,5315,21,5317,21,5323,21,5328,21,5340,18,5346,21,5352,23,5354,29,5358,33,5361,37,5365,42,5369,45,5373,48,5377,47,5381,51,5385,55,5391,65,5393,69,5394,73,5393,71,5393,75,5393,79,5393,90,5393,94,5393,98,5391,100,5393,100,5394,100,5400,98,5404,94,5408,90,5412,84,5416,75,5420,67,5426,52,5427,45,5430,38,5426,36,5427,33,5430,30,5437,29,5439,27,5441,25,5437,22,5439,21,5441,20,5447,21,5451,21,5455,21,5459,21,5463,21,5466,21,5470,16,5474,21,5478,25,5482,39,5486,45,5490,51,5494,54,5498,57,5501,60,5505,62,5509,63,5513,64,5519,69,5521,63,5523,57,5517,35,5521,27,5525,18,5540,17,5544,14,5548,11,5544,10,5544,8,5544,6,5542,3,5544,2,5546,1,5552,0,5556,2,5560,4,5566,9,5567,14,5569,20,5566,28,5567,33,5569,38,5575,42,5579,45,5583,48,5589,48,5591,51,5593,54,5591,60,5591,63,5591,66,5589,67,5591,69,5593,71,5599,74,5602,75,5606,76,5612,74,5614,75,5616,76,5612,80,5614,81,5616,82,5621,82,5626,81e" filled="false" stroked="true" strokeweight=".387301pt" strokecolor="#000000">
              <v:path arrowok="t"/>
              <v:stroke dashstyle="solid"/>
            </v:shape>
            <v:shape style="position:absolute;left:5177;top:-86;width:11;height:6" id="docshape6" coordorigin="5177,-86" coordsize="11,6" path="m5177,-83l5179,-85,5183,-86,5186,-85,5188,-83,5186,-81,5183,-81,5179,-81,5177,-83xe" filled="true" fillcolor="#000000" stroked="false">
              <v:path arrowok="t"/>
              <v:fill type="solid"/>
            </v:shape>
            <v:shape style="position:absolute;left:5485;top:-215;width:1610;height:431" id="docshape7" coordorigin="5486,-214" coordsize="1610,431" path="m5672,-150l5672,-149,5672,-148,5672,-144,5672,-140,5672,-150,5672,-126,5672,-100,5672,-65,5672,-28,5672,2,5672,25,5672,45,5672,61,5672,75,5672,93,5672,99,5672,106,5672,113,5672,114,5672,118,5672,122,5672,127,5672,130,5672,133,5672,134,5672,136,5672,138,5672,140,5672,142m5672,-138l5698,-129,5723,-119,5746,-110,5766,-101,5781,-93,5793,-85,5803,-77,5812,-71,5824,-64,5830,-64,5836,-59,5842,-54,5843,-45,5847,-40,5851,-36,5857,-38,5859,-34,5861,-30,5857,-20,5859,-16,5861,-12,5869,-13,5871,-10,5873,-7,5871,-2,5871,2,5871,6,5871,7,5871,14,5871,22,5871,38,5871,45,5871,52,5871,53,5871,57,5871,61,5871,64,5871,69,5871,74,5873,82,5871,88,5869,93,5867,93,5859,100,5852,106,5844,114,5834,123,5824,130,5813,137,5801,144,5788,150,5777,155,5764,159,5754,154,5742,155,5731,156,5717,159,5707,161,5698,163,5694,165,5684,167,5674,169,5669,171,5649,173,5631,174,5608,176,5586,178,5567,179,5548,181,5540,183,5533,185,5525,187,5525,190,5521,191,5517,192,5515,191,5509,191,5503,191,5495,191,5486,191m5929,-138l5929,-124,5929,-111,5929,-99,5929,-89,5929,-77,5929,-77,5929,-65,5929,-54,5929,-41,5929,-28,5929,-16,5929,-2,5929,11,5929,21,5929,30,5929,30,5929,39,5929,48,5929,66,5929,75,5929,85,5929,88,5929,94,5929,100,5929,107,5929,112,5929,117,5929,120,5929,124,5929,128,5929,129,5929,136,5929,144,5929,158,5929,167,5929,176,5929,186,5929,191,5929,196,5929,195,5929,197,5929,199,5929,201,5929,204,5929,205,5929,208,5929,210,5929,212,5929,214,5929,216m5941,-10l5923,2,5907,14,5893,24,5882,33,5871,43,5875,48,5871,51,5867,54,5861,52,5859,51,5857,50,5857,46,5859,45,5861,44,5867,45,5871,45,5875,45,5879,45,5882,45,5886,45,5888,45,5894,45,5900,45,5910,45,5917,45,5925,45,5929,45,5941,45,5952,45,5965,45,5978,45,5987,45,5997,45,5993,45,5999,45,6005,45,6017,45,6022,45,6028,45,6030,45,6034,45,6038,45,6042,44,6046,45,6049,46,6051,49,6057,51,6063,53,6077,55,6081,57,6084,59,6077,61,6081,63,6084,65,6098,67,6104,69,6110,71,6112,74,6116,75,6119,76,6125,74,6127,75,6129,76,6125,80,6127,81,6129,82,6135,81,6139,81,6143,81,6145,80,6151,81,6156,82,6166,86,6174,88,6182,90,6191,93,6197,94,6203,95,6205,94,6209,94,6213,94,6217,93,6221,94,6224,95,6230,98,6232,100,6234,102,6228,104,6232,106,6236,108,6250,110,6256,112,6261,114,6263,116,6267,118,6271,120,6275,122,6279,124,6283,126,6285,128,6290,130,6296,132,6310,134,6314,136,6318,138,6312,141,6314,142,6316,144,6321,143,6325,142m6092,-156l6087,-154,6082,-152,6081,-150,6079,-148,6081,-148,6081,-144,6081,-140,6082,-131,6081,-126,6079,-121,6073,-117,6069,-114,6065,-111,6059,-110,6057,-108,6055,-106,6059,-106,6057,-101,6055,-97,6047,-87,6046,-83,6044,-79,6049,-79,6046,-77,6042,-75,6026,-73,6022,-71,6018,-69,6024,-67,6022,-65,6020,-63,6013,-61,6011,-59,6009,-57,6013,-55,6011,-53,6009,-51,6001,-49,5999,-47,5997,-45,6001,-41,5999,-40,5997,-40,5989,-41,5987,-40,5985,-40,5989,-36,5987,-34,5985,-32,5980,-31,5976,-28,5972,-25,5968,-20,5964,-16,5960,-12,5956,-7,5952,-4,5948,-1,5943,0,5941,2,5939,4,5943,7,5941,8,5939,9,5934,9,5929,8m6069,124l6069,122,6069,120,6092,112,6116,104,6148,95,6181,84,6209,75,6229,69,6245,64,6261,59,6279,51,6302,40,6328,27,6352,13,6372,2,6385,-5,6394,-11,6401,-16,6407,-22,6414,-31,6421,-41,6427,-51,6431,-59,6434,-68,6431,-71,6431,-77,6431,-83,6431,-89,6431,-95,6431,-101,6431,-108,6431,-114,6431,-120,6431,-126,6431,-132,6431,-138,6431,-144,6431,-150,6431,-156,6431,-165,6431,-169,6431,-173,6431,-172,6431,-175,6431,-178,6431,-184,6431,-187,6431,-190,6431,-191,6431,-193,6431,-195,6434,-197,6431,-199,6427,-201,6413,-203,6407,-205,6401,-207,6399,-210,6396,-211,6392,-212,6388,-211,6384,-211,6380,-211,6378,-211,6372,-211,6366,-211,6359,-214,6349,-211,6339,-208,6325,-198,6314,-193,6302,-188,6287,-185,6279,-181,6271,-177,6271,-172,6267,-169,6263,-165,6257,-165,6256,-163,6254,-159,6259,-155,6256,-150,6252,-145,6236,-138,6232,-132,6228,-126,6234,-119,6232,-114,6230,-109,6223,-108,6221,-101,6219,-95,6221,-83,6221,-77,6221,-71,6221,-69,6221,-65,6221,-61,6221,-57,6221,-53,6221,-49,6221,-45,6221,-40,6221,-36,6221,-31,6221,-28,6221,-25,6221,-24,6221,-22,6221,-20,6219,-18,6221,-16,6223,-14,6228,-11,6232,-10,6236,-9,6240,-11,6244,-10,6248,-9,6252,-5,6256,-4,6259,-3,6263,-4,6267,-4,6271,-4,6277,-5,6279,-4,6281,-3,6275,1,6279,2,6283,3,6294,2,6302,2,6310,2,6320,1,6325,2,6331,3,6335,6,6337,8,6339,10,6335,13,6337,14,6339,15,6343,14,6349,14,6355,14,6364,14,6372,14,6380,14,6390,14,6396,14,6401,14,6403,14,6407,14,6411,14,6415,14,6419,14,6423,14,6425,14,6431,14,6436,14,6448,14,6454,14,6460,14,6462,14,6466,14,6469,14,6473,13,6477,14,6481,15,6485,20,6489,21,6493,22,6496,21,6500,21,6504,21,6508,21,6512,21,6516,21,6520,21,6524,21,6528,21,6531,21,6535,21,6539,21,6543,21,6547,21,6551,21,6555,21,6559,21,6563,21,6566,21,6570,21,6574,21,6578,21,6582,21,6586,21,6592,26,6594,21,6596,15,6596,-1,6594,-10,6592,-19,6586,-30,6582,-34,6578,-38,6574,-34,6570,-34,6566,-34,6563,-34,6559,-34,6555,-34,6551,-34,6547,-34,6543,-34,6541,-34,6535,-34,6530,-34,6518,-34,6512,-34,6506,-34,6504,-34,6500,-34,6496,-34,6493,-34,6489,-34,6485,-34,6481,-34,6477,-34,6473,-34,6469,-35,6466,-34,6462,-33,6458,-29,6454,-28,6450,-27,6444,-29,6442,-28,6440,-27,6442,-24,6442,-22,6442,-20,6442,-19,6442,-16,6442,-13,6442,-9,6442,-4,6442,1,6442,9,6442,14,6442,20,6440,24,6442,27,6444,30,6452,31,6454,33,6456,35,6452,37,6454,39,6456,41,6460,43,6466,45,6471,47,6483,50,6489,51,6495,52,6496,51,6500,51,6504,51,6508,51,6512,51,6516,51,6522,50,6524,51,6526,52,6522,56,6524,57,6526,58,6531,57,6535,57,6539,57,6539,57,6547,57,6555,57,6574,57,6582,57,6590,57,6590,57,6594,57,6598,57,6598,57,6605,57,6613,57,6631,57,6640,57,6650,57,6658,59,6664,57,6670,55,6672,48,6675,45,6679,42,6681,40,6687,39,6693,38,6706,40,6710,39,6714,38,6708,34,6710,33,6712,32,6720,34,6722,33,6724,32,6722,29,6722,27,6722,25,6722,23,6722,21,6722,18,6722,17,6722,14,6722,11,6720,6,6722,2,6724,-2,6732,-6,6734,-10,6736,-14,6732,-20,6734,-22,6736,-24,6743,-21,6745,-22,6747,-23,6745,-30,6745,-28,6745,-26,6745,-18,6745,-10,6745,-2,6745,13,6745,21,6745,28,6745,28,6745,33,6745,38,6745,47,6745,51,6745,55,6743,56,6745,57,6747,58,6749,57,6757,57,6765,57,6780,57,6792,57,6804,57,6821,58,6827,57,6833,56,6825,53,6827,51,6829,49,6837,47,6839,45,6841,43,6837,40,6839,39,6841,38,6848,40,6850,39,6852,38,6848,34,6850,33,6852,32,6860,34,6862,33,6864,32,6860,28,6862,27,6864,26,6872,28,6874,27,6876,26,6872,22,6874,21,6876,20,6881,21,6885,21,6889,21,6893,21,6897,21,6901,21,6907,20,6909,21,6911,22,6905,25,6909,27,6912,29,6928,31,6932,33,6936,35,6930,36,6932,39,6934,42,6940,47,6944,51,6947,55,6951,60,6955,63,6959,66,6965,67,6967,69,6969,71,6967,75,6967,75,6967,75,6967,72,6967,69,6967,66,6967,66,6967,57,6967,48,6967,37,6967,25,6967,14,6967,3,6967,-4,6967,-10,6967,-16,6965,-20,6967,-22,6969,-24,6975,-25,6979,-22,6982,-19,6984,-8,6990,-4,6996,0,7010,0,7014,2,7017,4,7010,5,7014,8,7017,11,7033,17,7037,21,7041,24,7035,26,7037,27,7039,28,7045,25,7048,27,7052,29,7058,36,7060,39,7062,42,7058,44,7060,45,7062,46,7068,45,7072,45,7076,45,7080,45,7084,45,7087,45,7091,45,7095,45e" filled="false" stroked="true" strokeweight=".387301pt" strokecolor="#000000">
              <v:path arrowok="t"/>
              <v:stroke dashstyle="solid"/>
            </v:shape>
            <v:shape style="position:absolute;left:6682;top:-123;width:11;height:6" id="docshape8" coordorigin="6682,-122" coordsize="11,6" path="m6682,-120l6683,-122,6687,-122,6691,-122,6692,-120,6691,-118,6687,-117,6683,-118,6682,-12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Education: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sz w:val="24"/>
          <w:u w:val="single"/>
        </w:rPr>
        <w:t> </w:t>
        <w:tab/>
      </w:r>
    </w:p>
    <w:p>
      <w:pPr>
        <w:tabs>
          <w:tab w:pos="9359" w:val="left" w:leader="none"/>
        </w:tabs>
        <w:spacing w:before="0"/>
        <w:ind w:left="432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44329</wp:posOffset>
            </wp:positionH>
            <wp:positionV relativeFrom="paragraph">
              <wp:posOffset>149146</wp:posOffset>
            </wp:positionV>
            <wp:extent cx="365872" cy="58649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72" cy="586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Kim</w:t>
      </w:r>
      <w:r>
        <w:rPr>
          <w:spacing w:val="-3"/>
          <w:sz w:val="24"/>
        </w:rPr>
        <w:t> </w:t>
      </w:r>
      <w:r>
        <w:rPr>
          <w:sz w:val="24"/>
        </w:rPr>
        <w:t>D.</w:t>
      </w:r>
      <w:r>
        <w:rPr>
          <w:spacing w:val="-2"/>
          <w:sz w:val="24"/>
        </w:rPr>
        <w:t> </w:t>
      </w:r>
      <w:r>
        <w:rPr>
          <w:sz w:val="24"/>
        </w:rPr>
        <w:t>Klein,</w:t>
      </w:r>
      <w:r>
        <w:rPr>
          <w:spacing w:val="-1"/>
          <w:sz w:val="24"/>
        </w:rPr>
        <w:t> </w:t>
      </w:r>
      <w:r>
        <w:rPr>
          <w:sz w:val="24"/>
        </w:rPr>
        <w:t>Associate</w:t>
      </w:r>
      <w:r>
        <w:rPr>
          <w:spacing w:val="-2"/>
          <w:sz w:val="24"/>
        </w:rPr>
        <w:t> </w:t>
      </w:r>
      <w:r>
        <w:rPr>
          <w:sz w:val="24"/>
        </w:rPr>
        <w:t>Secretary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595617</wp:posOffset>
            </wp:positionH>
            <wp:positionV relativeFrom="paragraph">
              <wp:posOffset>189558</wp:posOffset>
            </wp:positionV>
            <wp:extent cx="6582639" cy="1905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263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48" w:lineRule="auto" w:before="89"/>
        <w:ind w:left="720" w:right="448" w:firstLine="0"/>
        <w:jc w:val="left"/>
        <w:rPr>
          <w:sz w:val="12"/>
        </w:rPr>
      </w:pPr>
      <w:r>
        <w:rPr>
          <w:color w:val="0000FF"/>
          <w:sz w:val="12"/>
        </w:rPr>
        <w:t>THE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DELAWARE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DEPARTMENT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OF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EDUCATION</w:t>
      </w:r>
      <w:r>
        <w:rPr>
          <w:color w:val="0000FF"/>
          <w:spacing w:val="-3"/>
          <w:sz w:val="12"/>
        </w:rPr>
        <w:t> </w:t>
      </w:r>
      <w:r>
        <w:rPr>
          <w:color w:val="0000FF"/>
          <w:sz w:val="12"/>
        </w:rPr>
        <w:t>IS</w:t>
      </w:r>
      <w:r>
        <w:rPr>
          <w:color w:val="0000FF"/>
          <w:spacing w:val="-3"/>
          <w:sz w:val="12"/>
        </w:rPr>
        <w:t> </w:t>
      </w:r>
      <w:r>
        <w:rPr>
          <w:color w:val="0000FF"/>
          <w:sz w:val="12"/>
        </w:rPr>
        <w:t>AN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EQUAL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OPPORTUNITY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EMPLOYER.</w:t>
      </w:r>
      <w:r>
        <w:rPr>
          <w:color w:val="0000FF"/>
          <w:spacing w:val="-2"/>
          <w:sz w:val="12"/>
        </w:rPr>
        <w:t> </w:t>
      </w:r>
      <w:r>
        <w:rPr>
          <w:color w:val="0000FF"/>
          <w:sz w:val="12"/>
        </w:rPr>
        <w:t>IT</w:t>
      </w:r>
      <w:r>
        <w:rPr>
          <w:color w:val="0000FF"/>
          <w:spacing w:val="-2"/>
          <w:sz w:val="12"/>
        </w:rPr>
        <w:t> </w:t>
      </w:r>
      <w:r>
        <w:rPr>
          <w:color w:val="0000FF"/>
          <w:sz w:val="12"/>
        </w:rPr>
        <w:t>DOES</w:t>
      </w:r>
      <w:r>
        <w:rPr>
          <w:color w:val="0000FF"/>
          <w:spacing w:val="-3"/>
          <w:sz w:val="12"/>
        </w:rPr>
        <w:t> </w:t>
      </w:r>
      <w:r>
        <w:rPr>
          <w:color w:val="0000FF"/>
          <w:sz w:val="12"/>
        </w:rPr>
        <w:t>NOT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DISCRIMINATE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ON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THE</w:t>
      </w:r>
      <w:r>
        <w:rPr>
          <w:color w:val="0000FF"/>
          <w:spacing w:val="-2"/>
          <w:sz w:val="12"/>
        </w:rPr>
        <w:t> </w:t>
      </w:r>
      <w:r>
        <w:rPr>
          <w:color w:val="0000FF"/>
          <w:sz w:val="12"/>
        </w:rPr>
        <w:t>BASIS</w:t>
      </w:r>
      <w:r>
        <w:rPr>
          <w:color w:val="0000FF"/>
          <w:spacing w:val="-2"/>
          <w:sz w:val="12"/>
        </w:rPr>
        <w:t> </w:t>
      </w:r>
      <w:r>
        <w:rPr>
          <w:color w:val="0000FF"/>
          <w:sz w:val="12"/>
        </w:rPr>
        <w:t>OF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RACE,</w:t>
      </w:r>
      <w:r>
        <w:rPr>
          <w:color w:val="0000FF"/>
          <w:spacing w:val="-3"/>
          <w:sz w:val="12"/>
        </w:rPr>
        <w:t> </w:t>
      </w:r>
      <w:r>
        <w:rPr>
          <w:color w:val="0000FF"/>
          <w:sz w:val="12"/>
        </w:rPr>
        <w:t>COLOR,</w:t>
      </w:r>
      <w:r>
        <w:rPr>
          <w:color w:val="0000FF"/>
          <w:spacing w:val="-3"/>
          <w:sz w:val="12"/>
        </w:rPr>
        <w:t> </w:t>
      </w:r>
      <w:r>
        <w:rPr>
          <w:color w:val="0000FF"/>
          <w:sz w:val="12"/>
        </w:rPr>
        <w:t>RELIGION,</w:t>
      </w:r>
      <w:r>
        <w:rPr>
          <w:color w:val="0000FF"/>
          <w:spacing w:val="-3"/>
          <w:sz w:val="12"/>
        </w:rPr>
        <w:t> </w:t>
      </w:r>
      <w:r>
        <w:rPr>
          <w:color w:val="0000FF"/>
          <w:sz w:val="12"/>
        </w:rPr>
        <w:t>NATIONAL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ORIGIN,</w:t>
      </w:r>
      <w:r>
        <w:rPr>
          <w:color w:val="0000FF"/>
          <w:spacing w:val="-3"/>
          <w:sz w:val="12"/>
        </w:rPr>
        <w:t> </w:t>
      </w:r>
      <w:r>
        <w:rPr>
          <w:color w:val="0000FF"/>
          <w:sz w:val="12"/>
        </w:rPr>
        <w:t>SEX,</w:t>
      </w:r>
      <w:r>
        <w:rPr>
          <w:color w:val="0000FF"/>
          <w:spacing w:val="1"/>
          <w:sz w:val="12"/>
        </w:rPr>
        <w:t> </w:t>
      </w:r>
      <w:r>
        <w:rPr>
          <w:color w:val="0000FF"/>
          <w:sz w:val="12"/>
        </w:rPr>
        <w:t>SEXUAL</w:t>
      </w:r>
      <w:r>
        <w:rPr>
          <w:color w:val="0000FF"/>
          <w:spacing w:val="-6"/>
          <w:sz w:val="12"/>
        </w:rPr>
        <w:t> </w:t>
      </w:r>
      <w:r>
        <w:rPr>
          <w:color w:val="0000FF"/>
          <w:sz w:val="12"/>
        </w:rPr>
        <w:t>ORIENTATION,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GENDER</w:t>
      </w:r>
      <w:r>
        <w:rPr>
          <w:color w:val="0000FF"/>
          <w:spacing w:val="-3"/>
          <w:sz w:val="12"/>
        </w:rPr>
        <w:t> </w:t>
      </w:r>
      <w:r>
        <w:rPr>
          <w:color w:val="0000FF"/>
          <w:sz w:val="12"/>
        </w:rPr>
        <w:t>IDENTITY,</w:t>
      </w:r>
      <w:r>
        <w:rPr>
          <w:color w:val="0000FF"/>
          <w:spacing w:val="-3"/>
          <w:sz w:val="12"/>
        </w:rPr>
        <w:t> </w:t>
      </w:r>
      <w:r>
        <w:rPr>
          <w:color w:val="0000FF"/>
          <w:sz w:val="12"/>
        </w:rPr>
        <w:t>MARITAL</w:t>
      </w:r>
      <w:r>
        <w:rPr>
          <w:color w:val="0000FF"/>
          <w:spacing w:val="-6"/>
          <w:sz w:val="12"/>
        </w:rPr>
        <w:t> </w:t>
      </w:r>
      <w:r>
        <w:rPr>
          <w:color w:val="0000FF"/>
          <w:sz w:val="12"/>
        </w:rPr>
        <w:t>STATUS,</w:t>
      </w:r>
      <w:r>
        <w:rPr>
          <w:color w:val="0000FF"/>
          <w:spacing w:val="-3"/>
          <w:sz w:val="12"/>
        </w:rPr>
        <w:t> </w:t>
      </w:r>
      <w:r>
        <w:rPr>
          <w:color w:val="0000FF"/>
          <w:sz w:val="12"/>
        </w:rPr>
        <w:t>DISABILITY,</w:t>
      </w:r>
      <w:r>
        <w:rPr>
          <w:color w:val="0000FF"/>
          <w:spacing w:val="-3"/>
          <w:sz w:val="12"/>
        </w:rPr>
        <w:t> </w:t>
      </w:r>
      <w:r>
        <w:rPr>
          <w:color w:val="0000FF"/>
          <w:sz w:val="12"/>
        </w:rPr>
        <w:t>AGE,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GENETIC</w:t>
      </w:r>
      <w:r>
        <w:rPr>
          <w:color w:val="0000FF"/>
          <w:spacing w:val="-2"/>
          <w:sz w:val="12"/>
        </w:rPr>
        <w:t> </w:t>
      </w:r>
      <w:r>
        <w:rPr>
          <w:color w:val="0000FF"/>
          <w:sz w:val="12"/>
        </w:rPr>
        <w:t>INFORMATION,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OR</w:t>
      </w:r>
      <w:r>
        <w:rPr>
          <w:color w:val="0000FF"/>
          <w:spacing w:val="-5"/>
          <w:sz w:val="12"/>
        </w:rPr>
        <w:t> </w:t>
      </w:r>
      <w:r>
        <w:rPr>
          <w:color w:val="0000FF"/>
          <w:sz w:val="12"/>
        </w:rPr>
        <w:t>VETERAN’S</w:t>
      </w:r>
      <w:r>
        <w:rPr>
          <w:color w:val="0000FF"/>
          <w:spacing w:val="-3"/>
          <w:sz w:val="12"/>
        </w:rPr>
        <w:t> </w:t>
      </w:r>
      <w:r>
        <w:rPr>
          <w:color w:val="0000FF"/>
          <w:sz w:val="12"/>
        </w:rPr>
        <w:t>STATUS</w:t>
      </w:r>
      <w:r>
        <w:rPr>
          <w:color w:val="0000FF"/>
          <w:spacing w:val="-3"/>
          <w:sz w:val="12"/>
        </w:rPr>
        <w:t> </w:t>
      </w:r>
      <w:r>
        <w:rPr>
          <w:color w:val="0000FF"/>
          <w:sz w:val="12"/>
        </w:rPr>
        <w:t>IN</w:t>
      </w:r>
      <w:r>
        <w:rPr>
          <w:color w:val="0000FF"/>
          <w:spacing w:val="-5"/>
          <w:sz w:val="12"/>
        </w:rPr>
        <w:t> </w:t>
      </w:r>
      <w:r>
        <w:rPr>
          <w:color w:val="0000FF"/>
          <w:sz w:val="12"/>
        </w:rPr>
        <w:t>EMPLOYMENT,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OR</w:t>
      </w:r>
      <w:r>
        <w:rPr>
          <w:color w:val="0000FF"/>
          <w:spacing w:val="-2"/>
          <w:sz w:val="12"/>
        </w:rPr>
        <w:t> </w:t>
      </w:r>
      <w:r>
        <w:rPr>
          <w:color w:val="0000FF"/>
          <w:sz w:val="12"/>
        </w:rPr>
        <w:t>ITS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PROGRAMS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AND</w:t>
      </w:r>
      <w:r>
        <w:rPr>
          <w:color w:val="0000FF"/>
          <w:spacing w:val="-4"/>
          <w:sz w:val="12"/>
        </w:rPr>
        <w:t> </w:t>
      </w:r>
      <w:r>
        <w:rPr>
          <w:color w:val="0000FF"/>
          <w:sz w:val="12"/>
        </w:rPr>
        <w:t>ACTIVITIES.</w:t>
      </w:r>
    </w:p>
    <w:p>
      <w:pPr>
        <w:spacing w:after="0" w:line="348" w:lineRule="auto"/>
        <w:jc w:val="left"/>
        <w:rPr>
          <w:sz w:val="12"/>
        </w:rPr>
        <w:sectPr>
          <w:type w:val="continuous"/>
          <w:pgSz w:w="12240" w:h="15840"/>
          <w:pgMar w:top="40" w:bottom="280" w:left="0" w:right="300"/>
        </w:sectPr>
      </w:pPr>
    </w:p>
    <w:p>
      <w:pPr>
        <w:pStyle w:val="Heading1"/>
        <w:spacing w:before="60"/>
      </w:pPr>
      <w:r>
        <w:rPr>
          <w:u w:val="single"/>
        </w:rPr>
        <w:t>Tiered</w:t>
      </w:r>
      <w:r>
        <w:rPr>
          <w:spacing w:val="-5"/>
          <w:u w:val="single"/>
        </w:rPr>
        <w:t> </w:t>
      </w:r>
      <w:r>
        <w:rPr>
          <w:u w:val="single"/>
        </w:rPr>
        <w:t>Reimbursement</w:t>
      </w:r>
      <w:r>
        <w:rPr>
          <w:spacing w:val="-3"/>
          <w:u w:val="single"/>
        </w:rPr>
        <w:t> </w:t>
      </w:r>
      <w:r>
        <w:rPr>
          <w:u w:val="single"/>
        </w:rPr>
        <w:t>Agreement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spacing w:before="90"/>
        <w:ind w:left="720" w:right="564"/>
      </w:pPr>
      <w:r>
        <w:rPr/>
        <w:t>As a recipient of tiered reimbursement issued by the Delaware Department of Education for Delaware Stars level 3, 4, or</w:t>
      </w:r>
      <w:r>
        <w:rPr>
          <w:spacing w:val="-52"/>
        </w:rPr>
        <w:t> </w:t>
      </w:r>
      <w:r>
        <w:rPr/>
        <w:t>5</w:t>
      </w:r>
      <w:r>
        <w:rPr>
          <w:spacing w:val="-2"/>
        </w:rPr>
        <w:t> </w:t>
      </w:r>
      <w:r>
        <w:rPr/>
        <w:t>quality</w:t>
      </w:r>
      <w:r>
        <w:rPr>
          <w:spacing w:val="-1"/>
        </w:rPr>
        <w:t> </w:t>
      </w:r>
      <w:r>
        <w:rPr/>
        <w:t>rated</w:t>
      </w:r>
      <w:r>
        <w:rPr>
          <w:spacing w:val="-1"/>
        </w:rPr>
        <w:t> </w:t>
      </w:r>
      <w:r>
        <w:rPr/>
        <w:t>programs,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attendance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b/>
          <w:u w:val="single"/>
        </w:rPr>
        <w:t>April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2021</w:t>
      </w:r>
      <w:r>
        <w:rPr>
          <w:b/>
          <w:spacing w:val="-2"/>
          <w:u w:val="single"/>
        </w:rPr>
        <w:t> </w:t>
      </w:r>
      <w:r>
        <w:rPr>
          <w:b/>
          <w:u w:val="single"/>
        </w:rPr>
        <w:t>to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March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2022</w:t>
      </w:r>
      <w:r>
        <w:rPr/>
        <w:t>,</w:t>
      </w:r>
      <w:r>
        <w:rPr>
          <w:spacing w:val="-1"/>
        </w:rPr>
        <w:t> </w:t>
      </w:r>
      <w:r>
        <w:rPr/>
        <w:t>I/We</w:t>
      </w:r>
      <w:r>
        <w:rPr>
          <w:spacing w:val="-2"/>
        </w:rPr>
        <w:t> </w:t>
      </w:r>
      <w:r>
        <w:rPr/>
        <w:t>agree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BodyText"/>
        <w:spacing w:before="120"/>
        <w:ind w:left="720" w:right="448"/>
      </w:pP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administrator/owner</w:t>
      </w:r>
      <w:r>
        <w:rPr>
          <w:spacing w:val="-3"/>
        </w:rPr>
        <w:t> </w:t>
      </w:r>
      <w:r>
        <w:rPr/>
        <w:t>I/we</w:t>
      </w:r>
      <w:r>
        <w:rPr>
          <w:spacing w:val="-4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I/we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abide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tiered</w:t>
      </w:r>
      <w:r>
        <w:rPr>
          <w:spacing w:val="-2"/>
        </w:rPr>
        <w:t> </w:t>
      </w:r>
      <w:r>
        <w:rPr/>
        <w:t>reimbursement</w:t>
      </w:r>
      <w:r>
        <w:rPr>
          <w:spacing w:val="-3"/>
        </w:rPr>
        <w:t> </w:t>
      </w:r>
      <w:r>
        <w:rPr/>
        <w:t>policies</w:t>
      </w:r>
      <w:r>
        <w:rPr>
          <w:spacing w:val="-4"/>
        </w:rPr>
        <w:t> </w:t>
      </w:r>
      <w:r>
        <w:rPr/>
        <w:t>and</w:t>
      </w:r>
      <w:r>
        <w:rPr>
          <w:spacing w:val="-52"/>
        </w:rPr>
        <w:t> </w:t>
      </w:r>
      <w:r>
        <w:rPr/>
        <w:t>procedures</w:t>
      </w:r>
      <w:r>
        <w:rPr>
          <w:spacing w:val="-2"/>
        </w:rPr>
        <w:t> </w:t>
      </w:r>
      <w:r>
        <w:rPr/>
        <w:t>set 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Delaware</w:t>
      </w:r>
      <w:r>
        <w:rPr>
          <w:spacing w:val="-2"/>
        </w:rPr>
        <w:t> </w:t>
      </w:r>
      <w:r>
        <w:rPr/>
        <w:t>Department of Education.</w:t>
      </w:r>
    </w:p>
    <w:p>
      <w:pPr>
        <w:pStyle w:val="BodyText"/>
        <w:spacing w:before="120"/>
        <w:ind w:left="720"/>
      </w:pP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-3"/>
        </w:rPr>
        <w:t> </w:t>
      </w:r>
      <w:r>
        <w:rPr/>
        <w:t>administrator/owner</w:t>
      </w:r>
      <w:r>
        <w:rPr>
          <w:spacing w:val="-3"/>
        </w:rPr>
        <w:t> </w:t>
      </w:r>
      <w:r>
        <w:rPr/>
        <w:t>I/we</w:t>
      </w:r>
      <w:r>
        <w:rPr>
          <w:spacing w:val="-3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tiered</w:t>
      </w:r>
      <w:r>
        <w:rPr>
          <w:spacing w:val="-2"/>
        </w:rPr>
        <w:t> </w:t>
      </w:r>
      <w:r>
        <w:rPr/>
        <w:t>reimbursement</w:t>
      </w:r>
      <w:r>
        <w:rPr>
          <w:spacing w:val="-3"/>
        </w:rPr>
        <w:t> </w:t>
      </w:r>
      <w:r>
        <w:rPr/>
        <w:t>funds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utilized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achieve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sustain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quality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actively working</w:t>
      </w:r>
      <w:r>
        <w:rPr>
          <w:spacing w:val="-1"/>
        </w:rPr>
        <w:t> </w:t>
      </w:r>
      <w:r>
        <w:rPr/>
        <w:t>towards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1"/>
        </w:rPr>
        <w:t> </w:t>
      </w:r>
      <w:r>
        <w:rPr/>
        <w:t>star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maintaining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Star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before="120"/>
        <w:ind w:left="720" w:right="484"/>
      </w:pPr>
      <w:r>
        <w:rPr/>
        <w:t>As the program administrator/owner I/we understand that the program must submit a report showing that the tiered</w:t>
      </w:r>
      <w:r>
        <w:rPr>
          <w:spacing w:val="1"/>
        </w:rPr>
        <w:t> </w:t>
      </w:r>
      <w:r>
        <w:rPr/>
        <w:t>reimbursement funds were utilized for providing quality assured professional development training/activities for staff, the</w:t>
      </w:r>
      <w:r>
        <w:rPr>
          <w:spacing w:val="-52"/>
        </w:rPr>
        <w:t> </w:t>
      </w:r>
      <w:r>
        <w:rPr/>
        <w:t>recruitment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retention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well qualified</w:t>
      </w:r>
      <w:r>
        <w:rPr>
          <w:spacing w:val="-1"/>
        </w:rPr>
        <w:t> </w:t>
      </w:r>
      <w:r>
        <w:rPr/>
        <w:t>staff,</w:t>
      </w:r>
      <w:r>
        <w:rPr>
          <w:spacing w:val="-1"/>
        </w:rPr>
        <w:t> </w:t>
      </w:r>
      <w:r>
        <w:rPr/>
        <w:t>quality of</w:t>
      </w:r>
      <w:r>
        <w:rPr>
          <w:spacing w:val="-1"/>
        </w:rPr>
        <w:t> </w:t>
      </w:r>
      <w:r>
        <w:rPr/>
        <w:t>care, and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purchased.</w:t>
      </w:r>
    </w:p>
    <w:p>
      <w:pPr>
        <w:pStyle w:val="BodyText"/>
        <w:spacing w:before="120"/>
        <w:ind w:left="719" w:right="571"/>
      </w:pPr>
      <w:r>
        <w:rPr/>
        <w:t>As the program administrator/owner I/we understand that attendance must be reported no later than the 15</w:t>
      </w:r>
      <w:r>
        <w:rPr>
          <w:vertAlign w:val="superscript"/>
        </w:rPr>
        <w:t>th</w:t>
      </w:r>
      <w:r>
        <w:rPr>
          <w:vertAlign w:val="baseline"/>
        </w:rPr>
        <w:t> of the month</w:t>
      </w:r>
      <w:r>
        <w:rPr>
          <w:spacing w:val="-52"/>
          <w:vertAlign w:val="baseline"/>
        </w:rPr>
        <w:t> </w:t>
      </w:r>
      <w:r>
        <w:rPr>
          <w:vertAlign w:val="baseline"/>
        </w:rPr>
        <w:t>for the previous month to the Division of Social Services; no further adjustment can be made to the attendance after this</w:t>
      </w:r>
      <w:r>
        <w:rPr>
          <w:spacing w:val="1"/>
          <w:vertAlign w:val="baseline"/>
        </w:rPr>
        <w:t> </w:t>
      </w:r>
      <w:r>
        <w:rPr>
          <w:vertAlign w:val="baseline"/>
        </w:rPr>
        <w:t>date.</w:t>
      </w:r>
      <w:r>
        <w:rPr>
          <w:spacing w:val="-3"/>
          <w:vertAlign w:val="baseline"/>
        </w:rPr>
        <w:t> </w:t>
      </w:r>
      <w:r>
        <w:rPr>
          <w:vertAlign w:val="baseline"/>
        </w:rPr>
        <w:t>Failure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submit</w:t>
      </w:r>
      <w:r>
        <w:rPr>
          <w:spacing w:val="-2"/>
          <w:vertAlign w:val="baseline"/>
        </w:rPr>
        <w:t> </w:t>
      </w:r>
      <w:r>
        <w:rPr>
          <w:vertAlign w:val="baseline"/>
        </w:rPr>
        <w:t>attendance</w:t>
      </w:r>
      <w:r>
        <w:rPr>
          <w:spacing w:val="-3"/>
          <w:vertAlign w:val="baseline"/>
        </w:rPr>
        <w:t> </w:t>
      </w:r>
      <w:r>
        <w:rPr>
          <w:vertAlign w:val="baseline"/>
        </w:rPr>
        <w:t>by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15</w:t>
      </w:r>
      <w:r>
        <w:rPr>
          <w:vertAlign w:val="superscript"/>
        </w:rPr>
        <w:t>th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month</w:t>
      </w:r>
      <w:r>
        <w:rPr>
          <w:spacing w:val="-2"/>
          <w:vertAlign w:val="baseline"/>
        </w:rPr>
        <w:t> </w:t>
      </w:r>
      <w:r>
        <w:rPr>
          <w:vertAlign w:val="baseline"/>
        </w:rPr>
        <w:t>will</w:t>
      </w:r>
      <w:r>
        <w:rPr>
          <w:spacing w:val="-3"/>
          <w:vertAlign w:val="baseline"/>
        </w:rPr>
        <w:t> </w:t>
      </w:r>
      <w:r>
        <w:rPr>
          <w:vertAlign w:val="baseline"/>
        </w:rPr>
        <w:t>result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forfeiture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Stars</w:t>
      </w:r>
      <w:r>
        <w:rPr>
          <w:spacing w:val="-3"/>
          <w:vertAlign w:val="baseline"/>
        </w:rPr>
        <w:t> </w:t>
      </w:r>
      <w:r>
        <w:rPr>
          <w:vertAlign w:val="baseline"/>
        </w:rPr>
        <w:t>Tiered</w:t>
      </w:r>
      <w:r>
        <w:rPr>
          <w:spacing w:val="-2"/>
          <w:vertAlign w:val="baseline"/>
        </w:rPr>
        <w:t> </w:t>
      </w:r>
      <w:r>
        <w:rPr>
          <w:vertAlign w:val="baseline"/>
        </w:rPr>
        <w:t>Reimbursement</w:t>
      </w:r>
      <w:r>
        <w:rPr>
          <w:spacing w:val="-2"/>
          <w:vertAlign w:val="baseline"/>
        </w:rPr>
        <w:t> </w:t>
      </w:r>
      <w:r>
        <w:rPr>
          <w:vertAlign w:val="baseline"/>
        </w:rPr>
        <w:t>for</w:t>
      </w:r>
      <w:r>
        <w:rPr>
          <w:spacing w:val="-52"/>
          <w:vertAlign w:val="baseline"/>
        </w:rPr>
        <w:t> </w:t>
      </w:r>
      <w:r>
        <w:rPr>
          <w:vertAlign w:val="baseline"/>
        </w:rPr>
        <w:t>that</w:t>
      </w:r>
      <w:r>
        <w:rPr>
          <w:spacing w:val="-1"/>
          <w:vertAlign w:val="baseline"/>
        </w:rPr>
        <w:t> </w:t>
      </w:r>
      <w:r>
        <w:rPr>
          <w:vertAlign w:val="baseline"/>
        </w:rPr>
        <w:t>attendance</w:t>
      </w:r>
      <w:r>
        <w:rPr>
          <w:spacing w:val="1"/>
          <w:vertAlign w:val="baseline"/>
        </w:rPr>
        <w:t> </w:t>
      </w:r>
      <w:r>
        <w:rPr>
          <w:vertAlign w:val="baseline"/>
        </w:rPr>
        <w:t>month.</w:t>
      </w:r>
    </w:p>
    <w:p>
      <w:pPr>
        <w:pStyle w:val="BodyText"/>
        <w:spacing w:before="120"/>
        <w:ind w:left="720" w:right="1377"/>
      </w:pPr>
      <w:r>
        <w:rPr/>
        <w:t>As the program administrator/owner I/we understand that the Delaware Tiered Reimbursement Agreement of</w:t>
      </w:r>
      <w:r>
        <w:rPr>
          <w:spacing w:val="1"/>
        </w:rPr>
        <w:t> </w:t>
      </w:r>
      <w:r>
        <w:rPr/>
        <w:t>Understanding must be completed in its entirety for each yearly attendance period and returned to the Delaware</w:t>
      </w:r>
      <w:r>
        <w:rPr>
          <w:spacing w:val="-53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program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receive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tiered</w:t>
      </w:r>
      <w:r>
        <w:rPr>
          <w:spacing w:val="-1"/>
        </w:rPr>
        <w:t> </w:t>
      </w:r>
      <w:r>
        <w:rPr/>
        <w:t>reimbursement</w:t>
      </w:r>
      <w:r>
        <w:rPr>
          <w:spacing w:val="-1"/>
        </w:rPr>
        <w:t> </w:t>
      </w:r>
      <w:r>
        <w:rPr/>
        <w:t>funds.</w:t>
      </w:r>
    </w:p>
    <w:p>
      <w:pPr>
        <w:pStyle w:val="BodyText"/>
        <w:spacing w:before="120"/>
        <w:ind w:left="720" w:right="448"/>
      </w:pPr>
      <w:r>
        <w:rPr/>
        <w:t>As the program administrator/owner I/we understand that the Delaware Department of Education staff or an authorized</w:t>
      </w:r>
      <w:r>
        <w:rPr>
          <w:spacing w:val="1"/>
        </w:rPr>
        <w:t> </w:t>
      </w:r>
      <w:r>
        <w:rPr/>
        <w:t>agent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Delaware</w:t>
      </w:r>
      <w:r>
        <w:rPr>
          <w:spacing w:val="-3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conduct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random</w:t>
      </w:r>
      <w:r>
        <w:rPr>
          <w:spacing w:val="-4"/>
        </w:rPr>
        <w:t> </w:t>
      </w:r>
      <w:r>
        <w:rPr/>
        <w:t>audit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utilization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tiered</w:t>
      </w:r>
      <w:r>
        <w:rPr>
          <w:spacing w:val="-2"/>
        </w:rPr>
        <w:t> </w:t>
      </w:r>
      <w:r>
        <w:rPr/>
        <w:t>reimbursement</w:t>
      </w:r>
      <w:r>
        <w:rPr>
          <w:spacing w:val="-52"/>
        </w:rPr>
        <w:t> </w:t>
      </w:r>
      <w:r>
        <w:rPr/>
        <w:t>funds</w:t>
      </w:r>
      <w:r>
        <w:rPr>
          <w:spacing w:val="-2"/>
        </w:rPr>
        <w:t> </w:t>
      </w:r>
      <w:r>
        <w:rPr/>
        <w:t>given the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any time.</w:t>
      </w:r>
    </w:p>
    <w:p>
      <w:pPr>
        <w:spacing w:before="79" w:after="6"/>
        <w:ind w:left="720" w:right="0" w:firstLine="0"/>
        <w:jc w:val="left"/>
        <w:rPr>
          <w:sz w:val="24"/>
        </w:rPr>
      </w:pPr>
      <w:r>
        <w:rPr/>
        <w:pict>
          <v:rect style="position:absolute;margin-left:494.100006pt;margin-top:29.253124pt;width:10.44pt;height:10.44pt;mso-position-horizontal-relative:page;mso-position-vertical-relative:paragraph;z-index:-15857152" id="docshape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4.159973pt;margin-top:29.253124pt;width:10.44pt;height:10.44pt;mso-position-horizontal-relative:page;mso-position-vertical-relative:paragraph;z-index:-15856640" id="docshape10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> </w:t>
      </w:r>
      <w:r>
        <w:rPr>
          <w:sz w:val="24"/>
        </w:rPr>
        <w:t>(please</w:t>
      </w:r>
      <w:r>
        <w:rPr>
          <w:spacing w:val="-2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information)</w:t>
      </w:r>
    </w:p>
    <w:tbl>
      <w:tblPr>
        <w:tblW w:w="0" w:type="auto"/>
        <w:jc w:val="left"/>
        <w:tblInd w:w="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3330"/>
        <w:gridCol w:w="3016"/>
      </w:tblGrid>
      <w:tr>
        <w:trPr>
          <w:trHeight w:val="490" w:hRule="atLeast"/>
        </w:trPr>
        <w:tc>
          <w:tcPr>
            <w:tcW w:w="4334" w:type="dxa"/>
          </w:tcPr>
          <w:p>
            <w:pPr>
              <w:pStyle w:val="TableParagraph"/>
              <w:tabs>
                <w:tab w:pos="8329" w:val="left" w:leader="none"/>
              </w:tabs>
              <w:spacing w:before="202"/>
              <w:ind w:left="50" w:right="-4004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Name:  </w:t>
            </w:r>
            <w:r>
              <w:rPr>
                <w:spacing w:val="-15"/>
                <w:sz w:val="22"/>
              </w:rPr>
              <w:t> </w:t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3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199" w:lineRule="exact"/>
              <w:ind w:left="1490"/>
              <w:rPr>
                <w:i/>
                <w:sz w:val="18"/>
              </w:rPr>
            </w:pPr>
            <w:r>
              <w:rPr>
                <w:i/>
                <w:sz w:val="18"/>
              </w:rPr>
              <w:t>(check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one)</w:t>
            </w:r>
          </w:p>
          <w:p>
            <w:pPr>
              <w:pStyle w:val="TableParagraph"/>
              <w:tabs>
                <w:tab w:pos="1834" w:val="left" w:leader="none"/>
                <w:tab w:pos="2380" w:val="left" w:leader="none"/>
              </w:tabs>
              <w:spacing w:before="3"/>
              <w:ind w:left="738"/>
              <w:rPr>
                <w:sz w:val="22"/>
              </w:rPr>
            </w:pPr>
            <w:r>
              <w:rPr>
                <w:sz w:val="22"/>
              </w:rPr>
              <w:t>Family</w:t>
              <w:tab/>
              <w:t>or</w:t>
              <w:tab/>
              <w:t>Center</w:t>
            </w:r>
          </w:p>
        </w:tc>
      </w:tr>
      <w:tr>
        <w:trPr>
          <w:trHeight w:val="636" w:hRule="atLeast"/>
        </w:trPr>
        <w:tc>
          <w:tcPr>
            <w:tcW w:w="4334" w:type="dxa"/>
          </w:tcPr>
          <w:p>
            <w:pPr>
              <w:pStyle w:val="TableParagraph"/>
              <w:spacing w:before="26"/>
              <w:ind w:left="50"/>
              <w:rPr>
                <w:sz w:val="22"/>
              </w:rPr>
            </w:pPr>
            <w:r>
              <w:rPr>
                <w:sz w:val="22"/>
              </w:rPr>
              <w:t>Business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License</w:t>
            </w:r>
          </w:p>
          <w:p>
            <w:pPr>
              <w:pStyle w:val="TableParagraph"/>
              <w:tabs>
                <w:tab w:pos="1687" w:val="left" w:leader="none"/>
                <w:tab w:pos="4297" w:val="left" w:leader="none"/>
              </w:tabs>
              <w:ind w:left="50"/>
              <w:rPr>
                <w:sz w:val="22"/>
              </w:rPr>
            </w:pP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Non-Profit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#:</w:t>
              <w:tab/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330" w:type="dxa"/>
          </w:tcPr>
          <w:p>
            <w:pPr>
              <w:pStyle w:val="TableParagraph"/>
              <w:spacing w:before="26"/>
              <w:ind w:left="36"/>
              <w:rPr>
                <w:sz w:val="22"/>
              </w:rPr>
            </w:pPr>
            <w:r>
              <w:rPr>
                <w:sz w:val="22"/>
              </w:rPr>
              <w:t>Purchase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tabs>
                <w:tab w:pos="1133" w:val="left" w:leader="none"/>
                <w:tab w:pos="3293" w:val="left" w:leader="none"/>
              </w:tabs>
              <w:ind w:left="36"/>
              <w:rPr>
                <w:sz w:val="22"/>
              </w:rPr>
            </w:pP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ID#:</w:t>
              <w:tab/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016" w:type="dxa"/>
          </w:tcPr>
          <w:p>
            <w:pPr>
              <w:pStyle w:val="TableParagraph"/>
              <w:spacing w:before="26"/>
              <w:ind w:left="36"/>
              <w:rPr>
                <w:sz w:val="22"/>
              </w:rPr>
            </w:pP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  <w:p>
            <w:pPr>
              <w:pStyle w:val="TableParagraph"/>
              <w:tabs>
                <w:tab w:pos="3105" w:val="left" w:leader="none"/>
              </w:tabs>
              <w:ind w:left="36" w:right="-101"/>
              <w:rPr>
                <w:sz w:val="22"/>
              </w:rPr>
            </w:pPr>
            <w:r>
              <w:rPr>
                <w:sz w:val="22"/>
              </w:rPr>
              <w:t>Licensing#:</w:t>
            </w:r>
            <w:r>
              <w:rPr>
                <w:spacing w:val="3"/>
                <w:sz w:val="22"/>
              </w:rPr>
              <w:t> </w:t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36" w:hRule="atLeast"/>
        </w:trPr>
        <w:tc>
          <w:tcPr>
            <w:tcW w:w="4334" w:type="dxa"/>
          </w:tcPr>
          <w:p>
            <w:pPr>
              <w:pStyle w:val="TableParagraph"/>
              <w:tabs>
                <w:tab w:pos="10769" w:val="left" w:leader="none"/>
              </w:tabs>
              <w:spacing w:before="84"/>
              <w:ind w:left="50" w:right="-6437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Address: </w:t>
            </w:r>
            <w:r>
              <w:rPr>
                <w:spacing w:val="24"/>
                <w:sz w:val="22"/>
              </w:rPr>
              <w:t> </w:t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3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42" w:hRule="atLeast"/>
        </w:trPr>
        <w:tc>
          <w:tcPr>
            <w:tcW w:w="4334" w:type="dxa"/>
          </w:tcPr>
          <w:p>
            <w:pPr>
              <w:pStyle w:val="TableParagraph"/>
              <w:tabs>
                <w:tab w:pos="10769" w:val="left" w:leader="none"/>
              </w:tabs>
              <w:spacing w:before="90"/>
              <w:ind w:left="50" w:right="-6437"/>
              <w:rPr>
                <w:sz w:val="22"/>
              </w:rPr>
            </w:pPr>
            <w:r>
              <w:rPr>
                <w:sz w:val="22"/>
              </w:rPr>
              <w:t>Mailing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Address:   </w:t>
            </w:r>
            <w:r>
              <w:rPr>
                <w:spacing w:val="-25"/>
                <w:sz w:val="22"/>
              </w:rPr>
              <w:t> </w:t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3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4334" w:type="dxa"/>
          </w:tcPr>
          <w:p>
            <w:pPr>
              <w:pStyle w:val="TableParagraph"/>
              <w:tabs>
                <w:tab w:pos="4833" w:val="left" w:leader="none"/>
              </w:tabs>
              <w:spacing w:before="89"/>
              <w:ind w:left="50" w:right="-504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#:  </w:t>
            </w:r>
            <w:r>
              <w:rPr>
                <w:spacing w:val="-26"/>
                <w:sz w:val="22"/>
              </w:rPr>
              <w:t> </w:t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330" w:type="dxa"/>
          </w:tcPr>
          <w:p>
            <w:pPr>
              <w:pStyle w:val="TableParagraph"/>
              <w:tabs>
                <w:tab w:pos="5864" w:val="left" w:leader="none"/>
              </w:tabs>
              <w:spacing w:before="89"/>
              <w:ind w:left="0" w:right="-3111"/>
              <w:jc w:val="right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Email:  </w:t>
            </w:r>
            <w:r>
              <w:rPr>
                <w:spacing w:val="-16"/>
                <w:sz w:val="22"/>
              </w:rPr>
              <w:t> </w:t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01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4334" w:type="dxa"/>
          </w:tcPr>
          <w:p>
            <w:pPr>
              <w:pStyle w:val="TableParagraph"/>
              <w:tabs>
                <w:tab w:pos="6363" w:val="left" w:leader="none"/>
              </w:tabs>
              <w:spacing w:line="233" w:lineRule="exact" w:before="89"/>
              <w:ind w:left="50" w:right="-2031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Person: </w:t>
            </w:r>
            <w:r>
              <w:rPr>
                <w:spacing w:val="24"/>
                <w:sz w:val="22"/>
              </w:rPr>
              <w:t> </w:t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330" w:type="dxa"/>
          </w:tcPr>
          <w:p>
            <w:pPr>
              <w:pStyle w:val="TableParagraph"/>
              <w:tabs>
                <w:tab w:pos="4334" w:val="left" w:leader="none"/>
              </w:tabs>
              <w:spacing w:line="233" w:lineRule="exact" w:before="89"/>
              <w:ind w:left="0" w:right="-3111"/>
              <w:jc w:val="right"/>
              <w:rPr>
                <w:sz w:val="22"/>
              </w:rPr>
            </w:pPr>
            <w:r>
              <w:rPr>
                <w:sz w:val="22"/>
              </w:rPr>
              <w:t>Title:</w:t>
            </w:r>
            <w:r>
              <w:rPr>
                <w:spacing w:val="12"/>
                <w:sz w:val="22"/>
              </w:rPr>
              <w:t> </w:t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01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128"/>
        <w:ind w:left="720" w:right="564"/>
      </w:pPr>
      <w:r>
        <w:rPr/>
        <w:t>As the program administrator/owner the above program information has been completed with true and current</w:t>
      </w:r>
      <w:r>
        <w:rPr>
          <w:spacing w:val="1"/>
        </w:rPr>
        <w:t> </w:t>
      </w:r>
      <w:r>
        <w:rPr/>
        <w:t>information.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administrator/owner,</w:t>
      </w:r>
      <w:r>
        <w:rPr>
          <w:spacing w:val="-3"/>
        </w:rPr>
        <w:t> </w:t>
      </w:r>
      <w:r>
        <w:rPr/>
        <w:t>I/we</w:t>
      </w:r>
      <w:r>
        <w:rPr>
          <w:spacing w:val="-4"/>
        </w:rPr>
        <w:t> </w:t>
      </w:r>
      <w:r>
        <w:rPr/>
        <w:t>acknowledge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I/we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read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agreement.</w:t>
      </w:r>
      <w:r>
        <w:rPr>
          <w:spacing w:val="-52"/>
        </w:rPr>
        <w:t> </w:t>
      </w:r>
      <w:r>
        <w:rPr/>
        <w:t>The signature below indicates acceptance of all terms and conditions of this Delaware Stars Tiered Reimbursement</w:t>
      </w:r>
      <w:r>
        <w:rPr>
          <w:spacing w:val="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of Understanding.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5"/>
        <w:gridCol w:w="360"/>
        <w:gridCol w:w="5305"/>
      </w:tblGrid>
      <w:tr>
        <w:trPr>
          <w:trHeight w:val="251" w:hRule="atLeast"/>
        </w:trPr>
        <w:tc>
          <w:tcPr>
            <w:tcW w:w="51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1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Administrator/Owner</w:t>
            </w:r>
            <w:r>
              <w:rPr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(please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print)</w:t>
            </w:r>
          </w:p>
        </w:tc>
        <w:tc>
          <w:tcPr>
            <w:tcW w:w="36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05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592" w:val="left" w:leader="none"/>
              </w:tabs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Administrator/Owner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Signature</w:t>
              <w:tab/>
              <w:t>Date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504829</wp:posOffset>
            </wp:positionH>
            <wp:positionV relativeFrom="paragraph">
              <wp:posOffset>118020</wp:posOffset>
            </wp:positionV>
            <wp:extent cx="7001523" cy="609600"/>
            <wp:effectExtent l="0" t="0" r="0" b="0"/>
            <wp:wrapTopAndBottom/>
            <wp:docPr id="9" name="image5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15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Heading1"/>
        <w:ind w:right="3259"/>
      </w:pPr>
      <w:r>
        <w:rPr/>
        <w:t>Please</w:t>
      </w:r>
      <w:r>
        <w:rPr>
          <w:spacing w:val="-2"/>
        </w:rPr>
        <w:t> </w:t>
      </w:r>
      <w:r>
        <w:rPr/>
        <w:t>keep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/>
        <w:t>pages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records.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90"/>
        <w:ind w:left="0" w:right="419" w:firstLine="0"/>
        <w:jc w:val="right"/>
        <w:rPr>
          <w:sz w:val="24"/>
        </w:rPr>
      </w:pPr>
      <w:r>
        <w:rPr>
          <w:sz w:val="24"/>
        </w:rPr>
        <w:t>2</w:t>
      </w:r>
    </w:p>
    <w:sectPr>
      <w:pgSz w:w="12240" w:h="15840"/>
      <w:pgMar w:top="660" w:bottom="280" w:left="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535" w:right="323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3" w:line="366" w:lineRule="exact"/>
      <w:ind w:left="370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402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oe.k12.de.us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mcollier</dc:creator>
  <cp:keywords>4</cp:keywords>
  <dcterms:created xsi:type="dcterms:W3CDTF">2021-09-24T14:30:23Z</dcterms:created>
  <dcterms:modified xsi:type="dcterms:W3CDTF">2021-09-24T14:30:23Z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2021-09-24T00:00:00Z</vt:filetime>
  </property>
</Properties>
</file>